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383D1" w14:textId="4CA48F41" w:rsidR="00D83146" w:rsidRPr="00D83146" w:rsidRDefault="00D83146" w:rsidP="00D831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</w:pPr>
      <w:r w:rsidRPr="00D83146">
        <w:rPr>
          <w:rFonts w:ascii="Arial" w:eastAsia="Times New Roman" w:hAnsi="Arial" w:cs="Arial"/>
          <w:b/>
          <w:bCs/>
          <w:color w:val="222222"/>
          <w:sz w:val="27"/>
          <w:szCs w:val="27"/>
          <w:lang w:eastAsia="ru-RU"/>
        </w:rPr>
        <w:t>Предложение по созданию инновационного производства</w:t>
      </w:r>
    </w:p>
    <w:p w14:paraId="4044DD84" w14:textId="77777777" w:rsidR="00D83146" w:rsidRPr="00D83146" w:rsidRDefault="00D83146" w:rsidP="00D831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14:paraId="2CF2DCB5" w14:textId="77777777" w:rsidR="00D83146" w:rsidRPr="00D83146" w:rsidRDefault="00D83146" w:rsidP="00D831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b/>
          <w:bCs/>
          <w:i/>
          <w:iCs/>
          <w:color w:val="222222"/>
          <w:sz w:val="24"/>
          <w:szCs w:val="24"/>
          <w:lang w:eastAsia="ru-RU"/>
        </w:rPr>
        <w:t>Улучшение экологической обстановки, получение высоких прибылей, малые кап затраты, простота обслуживания</w:t>
      </w:r>
    </w:p>
    <w:p w14:paraId="7C09D7BA" w14:textId="77777777" w:rsidR="00D83146" w:rsidRPr="00D83146" w:rsidRDefault="00D83146" w:rsidP="00D8314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</w:pPr>
    </w:p>
    <w:p w14:paraId="20A601D1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Настоящее предложение наиболее целесообразно для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банков и инвестиционных</w:t>
      </w:r>
    </w:p>
    <w:p w14:paraId="1BA08386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компаний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связанных с сельскохозяйственными предприятиями.</w:t>
      </w:r>
    </w:p>
    <w:p w14:paraId="77E261ED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42D3AE6B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Предлагается самое выгодное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 безопасное вложение средств в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создание производства по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переработке органических отходов животноводства в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биогумус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и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биомассу червей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на основе новой интенсивной технологии и аппаратуры. Биогумус является эффективным органическим удобрением, а биомасса червей — ценный белковый корм для рыб и птицы.</w:t>
      </w:r>
    </w:p>
    <w:p w14:paraId="4DD7194F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4FF2CEC1" w14:textId="299DC084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С целью отработки данного процесса был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создан демонстрационный аппарат (биореактор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), который успешно эксплуатируется с 2019 г. по настоящее время. </w:t>
      </w:r>
      <w:r w:rsidR="00E075D1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Ниже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представлено описание биореактора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, его внешний вид и ряд операций по его обслуживанию. На основе демонстрационного аппарата,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путем тиражирования, возможно создание производств на любую производительность.</w:t>
      </w:r>
    </w:p>
    <w:p w14:paraId="30F2A0E6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671368C6" w14:textId="5A151E06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При создании относительно небольшого производства, исходя из навоза 50 КРС, возможно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получение выручки более 700 000 руб. в месяц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, при самых низких оптовых ценах на получаемую продукцию. Предприятие создается на открытой площадке размером 5,</w:t>
      </w:r>
      <w:r w:rsidR="00535ED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7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х </w:t>
      </w:r>
      <w:r w:rsidR="00535ED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14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м с учетом подъездных путей. Стоимость производства «под ключ» не более 1 000 000руб. Эффективность такого производства очевидна, поскольку сырье имеет бросовую цену, а получаемые продукты высокую. </w:t>
      </w:r>
      <w:r w:rsidRPr="00134F0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Получаемая прибыль может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  <w:r w:rsidRPr="00134F0B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быть выше, чем от целевого продукта — молока и мяса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. В настоящее время рынок гумуса и биомассы червей достаточно широко распространен, поэтому нет необходимости в его освоении. Однако потребность в этих продуктах остаётся достаточно высокой и далека от насыщения.</w:t>
      </w:r>
    </w:p>
    <w:p w14:paraId="6EA7703C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288994C0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В этой связи, основным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конкурентным преимуществом 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данной технологии является более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низкая себестоимость и простота обслуживания.</w:t>
      </w:r>
    </w:p>
    <w:p w14:paraId="411C5368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Наиболее высокую потребность в гумусе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 xml:space="preserve"> </w:t>
      </w: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имеют арабские страны с бедными песчаными почвами. При поставке гумуса в эти страны можно получать прибыль, сравнимую с нефтедобычей.</w:t>
      </w:r>
    </w:p>
    <w:p w14:paraId="76B88575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1FE4E10D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Предлагаемая технология и аппаратура являются оригинальными и при их реализации предполагается оформление </w:t>
      </w:r>
      <w:r w:rsidRPr="00D83146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патентной защиты.</w:t>
      </w:r>
    </w:p>
    <w:p w14:paraId="2A9A79D4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03408626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5D6701E5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53C0A0D5" w14:textId="77777777" w:rsidR="00D83146" w:rsidRPr="00D83146" w:rsidRDefault="00D83146" w:rsidP="00D8314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1FE6F8C7" w14:textId="77777777" w:rsidR="00D83146" w:rsidRPr="00D83146" w:rsidRDefault="00D83146" w:rsidP="00D831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 уважением, Подольский И.И.</w:t>
      </w:r>
    </w:p>
    <w:p w14:paraId="7AE2A542" w14:textId="77777777" w:rsidR="00D83146" w:rsidRPr="00D83146" w:rsidRDefault="00D83146" w:rsidP="00D831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14:paraId="63EAD34E" w14:textId="77777777" w:rsidR="00D83146" w:rsidRPr="00D83146" w:rsidRDefault="00D83146" w:rsidP="00D831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Контакты:</w:t>
      </w:r>
    </w:p>
    <w:p w14:paraId="42B93AC4" w14:textId="77777777" w:rsidR="00D83146" w:rsidRPr="00D83146" w:rsidRDefault="00D83146" w:rsidP="00D831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podolskiy07@mail.ru</w:t>
      </w:r>
    </w:p>
    <w:p w14:paraId="57104C77" w14:textId="77777777" w:rsidR="00D83146" w:rsidRPr="00D83146" w:rsidRDefault="00D83146" w:rsidP="00D8314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D83146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+7-916-415-43-76</w:t>
      </w:r>
    </w:p>
    <w:p w14:paraId="2CAA2671" w14:textId="2FA2FBB1" w:rsidR="00D83146" w:rsidRDefault="00D83146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14:paraId="26A2A3D3" w14:textId="0E429DBD" w:rsidR="00080E95" w:rsidRPr="008B0843" w:rsidRDefault="00080E95" w:rsidP="00ED24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БИОРЕАКТОР</w:t>
      </w:r>
    </w:p>
    <w:p w14:paraId="68DE610A" w14:textId="77777777" w:rsidR="00E62CB4" w:rsidRPr="008B0843" w:rsidRDefault="00E62CB4" w:rsidP="00ED24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D156D64" w14:textId="1A1935EC" w:rsidR="000144EE" w:rsidRPr="008B0843" w:rsidRDefault="00080E95" w:rsidP="00E62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hAnsi="Times New Roman" w:cs="Times New Roman"/>
          <w:sz w:val="26"/>
          <w:szCs w:val="26"/>
          <w:lang w:eastAsia="ru-RU"/>
        </w:rPr>
        <w:t>Предлагается</w:t>
      </w:r>
      <w:r w:rsidR="00487177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для внедрения аппарат-биореактор, предназначенный для переработки различных органических отходов (навоз животных, сапропель, бытовые и пищевые отходы, активный ил очистных сооружений др.) на основе технологии </w:t>
      </w:r>
      <w:proofErr w:type="spellStart"/>
      <w:r w:rsidRPr="008B0843">
        <w:rPr>
          <w:rFonts w:ascii="Times New Roman" w:hAnsi="Times New Roman" w:cs="Times New Roman"/>
          <w:sz w:val="26"/>
          <w:szCs w:val="26"/>
          <w:lang w:eastAsia="ru-RU"/>
        </w:rPr>
        <w:t>вермикультивировани</w:t>
      </w:r>
      <w:r w:rsidR="00A80DC6">
        <w:rPr>
          <w:rFonts w:ascii="Times New Roman" w:hAnsi="Times New Roman" w:cs="Times New Roman"/>
          <w:sz w:val="26"/>
          <w:szCs w:val="26"/>
          <w:lang w:eastAsia="ru-RU"/>
        </w:rPr>
        <w:t>я</w:t>
      </w:r>
      <w:proofErr w:type="spellEnd"/>
      <w:r w:rsidR="00A80DC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80DC6" w:rsidRPr="00D83146">
        <w:rPr>
          <w:rFonts w:ascii="Times New Roman" w:hAnsi="Times New Roman" w:cs="Times New Roman"/>
          <w:sz w:val="26"/>
          <w:szCs w:val="26"/>
          <w:lang w:eastAsia="ru-RU"/>
        </w:rPr>
        <w:t>(</w:t>
      </w:r>
      <w:r w:rsidR="00A80DC6">
        <w:rPr>
          <w:rFonts w:ascii="Times New Roman" w:hAnsi="Times New Roman" w:cs="Times New Roman"/>
          <w:sz w:val="26"/>
          <w:szCs w:val="26"/>
          <w:lang w:eastAsia="ru-RU"/>
        </w:rPr>
        <w:t>п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>роизводство</w:t>
      </w:r>
      <w:r w:rsidR="00487177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>дождевых червей).</w:t>
      </w:r>
    </w:p>
    <w:p w14:paraId="139810BA" w14:textId="55EEBF54" w:rsidR="002E5945" w:rsidRPr="008B0843" w:rsidRDefault="00080E95" w:rsidP="00E62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hAnsi="Times New Roman" w:cs="Times New Roman"/>
          <w:sz w:val="26"/>
          <w:szCs w:val="26"/>
          <w:lang w:eastAsia="ru-RU"/>
        </w:rPr>
        <w:t>Результатом переработки является</w:t>
      </w:r>
      <w:r w:rsidR="00487177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биогумус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 (высококалорийное, экологически чистое органическое удобрение) и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биомасса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червей (используемое в качестве корма для рыб, птиц, свиней и др. животных). При этом эффективно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решается проблема утилизации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экологически вредных выбросов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с одновременным получением значительных прибылей.</w:t>
      </w:r>
    </w:p>
    <w:p w14:paraId="4B6F8D8D" w14:textId="1915CF31" w:rsidR="00E62CB4" w:rsidRPr="008B0843" w:rsidRDefault="00080E95" w:rsidP="000B1A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Предлагаемый модуль биореактора предназначается для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небольших фермерских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хозяйств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и представляет собой вертикальную плоскую емкость с теплоизоляцией. Габариты 1500х1350мм, высота 2450 мм, объем исходного материала (компоста) около 1,3м3, общий вес конструкции до 400кг. Аппарат имеет весьма простое устройство и изготовлен из недефицитных материалов (углеродистая сталь, дерево). Устанавливается биореактор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вне</w:t>
      </w:r>
      <w:r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hAnsi="Times New Roman" w:cs="Times New Roman"/>
          <w:b/>
          <w:sz w:val="26"/>
          <w:szCs w:val="26"/>
          <w:lang w:eastAsia="ru-RU"/>
        </w:rPr>
        <w:t>помещений на открытой площадке</w:t>
      </w:r>
      <w:r w:rsidR="00E52F94" w:rsidRPr="008B0843">
        <w:rPr>
          <w:rFonts w:ascii="Times New Roman" w:hAnsi="Times New Roman" w:cs="Times New Roman"/>
          <w:sz w:val="26"/>
          <w:szCs w:val="26"/>
          <w:lang w:eastAsia="ru-RU"/>
        </w:rPr>
        <w:t>.</w:t>
      </w:r>
      <w:r w:rsidR="00865B65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3DC75B0C" w14:textId="7879737A" w:rsidR="00E62CB4" w:rsidRPr="008B0843" w:rsidRDefault="00FC77FA" w:rsidP="00E62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hAnsi="Times New Roman" w:cs="Times New Roman"/>
          <w:sz w:val="26"/>
          <w:szCs w:val="26"/>
          <w:lang w:eastAsia="ru-RU"/>
        </w:rPr>
        <w:t>О</w:t>
      </w:r>
      <w:r w:rsidR="00080E95" w:rsidRPr="008B0843">
        <w:rPr>
          <w:rFonts w:ascii="Times New Roman" w:hAnsi="Times New Roman" w:cs="Times New Roman"/>
          <w:sz w:val="26"/>
          <w:szCs w:val="26"/>
          <w:lang w:eastAsia="ru-RU"/>
        </w:rPr>
        <w:t>сновными условиями жизнедеятельности червей являются: 1. плюсовая температура 24-25оС, 2. влажность 60-70%, 3. доступ кислорода атмосферного воздуха в массу компоста, 4. защита от дневного света.</w:t>
      </w:r>
      <w:r w:rsidR="00487177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14:paraId="79B8CCF4" w14:textId="72C2FF41" w:rsidR="00E62CB4" w:rsidRPr="008B0843" w:rsidRDefault="00865B65" w:rsidP="00E62C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hAnsi="Times New Roman" w:cs="Times New Roman"/>
          <w:sz w:val="26"/>
          <w:szCs w:val="26"/>
          <w:lang w:eastAsia="ru-RU"/>
        </w:rPr>
        <w:t>Д</w:t>
      </w:r>
      <w:r w:rsidR="00080E95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ля обеспечения этих условий во внутренней полости биореактора устанавливается </w:t>
      </w:r>
      <w:proofErr w:type="spellStart"/>
      <w:r w:rsidR="00080E95" w:rsidRPr="008B0843">
        <w:rPr>
          <w:rFonts w:ascii="Times New Roman" w:hAnsi="Times New Roman" w:cs="Times New Roman"/>
          <w:sz w:val="26"/>
          <w:szCs w:val="26"/>
          <w:lang w:eastAsia="ru-RU"/>
        </w:rPr>
        <w:t>теновый</w:t>
      </w:r>
      <w:proofErr w:type="spellEnd"/>
      <w:r w:rsidR="00080E95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подогреватель с терморегулятором и вентилятором, подающим</w:t>
      </w:r>
      <w:r w:rsidR="00487177" w:rsidRPr="008B084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080E95" w:rsidRPr="008B0843">
        <w:rPr>
          <w:rFonts w:ascii="Times New Roman" w:hAnsi="Times New Roman" w:cs="Times New Roman"/>
          <w:sz w:val="26"/>
          <w:szCs w:val="26"/>
          <w:lang w:eastAsia="ru-RU"/>
        </w:rPr>
        <w:t>атмосферный воздух. Необходимая влажность обеспечивается за счет атмосферных</w:t>
      </w:r>
      <w:r w:rsidR="00080E95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осадков и дополнительного полива.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C37BF9B" w14:textId="77777777" w:rsidR="008B0843" w:rsidRPr="008B0843" w:rsidRDefault="00080E95" w:rsidP="00E62C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Обслуживание биореактора в процессе эксплуатации заключается в загрузке сверху исходного материала и выгрузки снизу готового материала–гумуса. Избыток червей, накапливающийся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работы, собирается в специальных кассетах-ловушках и периодически удаляется для утилизации.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52BCE0AD" w14:textId="77777777" w:rsidR="008B0843" w:rsidRPr="008B0843" w:rsidRDefault="00080E95" w:rsidP="00E62C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отличие от существующих систем в биореакторе радикально усовершенствован процесс </w:t>
      </w:r>
      <w:proofErr w:type="spellStart"/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вермикультивирования</w:t>
      </w:r>
      <w:proofErr w:type="spellEnd"/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позволяя обеспечить </w:t>
      </w:r>
      <w:r w:rsidRPr="008B08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оптимальные, регулируемые условия производства, вне зависимости от природных условий, времени суток и года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минимизировать операции его обслуживания.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403BEBE5" w14:textId="77777777" w:rsidR="008B0843" w:rsidRPr="008B0843" w:rsidRDefault="00080E95" w:rsidP="00E62C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Путем комплектования отдельных модулей возможно создание производственных линий любой производительности по переработке органических отходов, отвечающих потребности конкретного предприятия. </w:t>
      </w:r>
    </w:p>
    <w:p w14:paraId="7FAF1979" w14:textId="16BEE062" w:rsidR="00E51BC6" w:rsidRDefault="00080E95" w:rsidP="00E62C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В частности, нами разработан цех</w:t>
      </w:r>
      <w:r w:rsidR="005F2F0E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proofErr w:type="spellStart"/>
      <w:r w:rsidR="005F2F0E">
        <w:rPr>
          <w:rFonts w:ascii="Times New Roman" w:eastAsia="Times New Roman" w:hAnsi="Times New Roman" w:cs="Times New Roman"/>
          <w:sz w:val="26"/>
          <w:szCs w:val="26"/>
          <w:lang w:eastAsia="ru-RU"/>
        </w:rPr>
        <w:t>вермиферма</w:t>
      </w:r>
      <w:proofErr w:type="spellEnd"/>
      <w:r w:rsidR="005F2F0E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рассчитанный на переработку навоза от </w:t>
      </w:r>
      <w:r w:rsidR="00555770" w:rsidRP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50 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голов КРС. Согласно предварительным оценкам, для этого производства необходима площадка </w:t>
      </w:r>
      <w:r w:rsidR="00555770" w:rsidRP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4х</w:t>
      </w:r>
      <w:r w:rsidR="00555770" w:rsidRP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55770" w:rsidRP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м с учетом подъездных</w:t>
      </w:r>
      <w:r w:rsidR="00410BDC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утей.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Производительность такого цеха </w:t>
      </w:r>
      <w:r w:rsid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00-</w:t>
      </w:r>
      <w:r w:rsid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00л гумуса и 5-6кг червей в сутки. Практически все операции по обслуживанию производства могут быть механизированы.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05C1A47C" w14:textId="70C9903B" w:rsidR="00080E95" w:rsidRPr="008B0843" w:rsidRDefault="00080E95" w:rsidP="00E62C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Биореактор может быть поставлен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86E3D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заказчику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короткие сроки и в полной готовности к эксплуатации “под ключ”</w:t>
      </w:r>
      <w:r w:rsidR="00B86E3D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обучением операциям по его обслуживанию.</w:t>
      </w:r>
    </w:p>
    <w:p w14:paraId="1D1CD774" w14:textId="5665624C" w:rsidR="008B0843" w:rsidRDefault="008B0843" w:rsidP="008B084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91D8D02" w14:textId="77777777" w:rsidR="008B0843" w:rsidRDefault="008B0843" w:rsidP="008B084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0CFCC43" w14:textId="5AA00CF2" w:rsidR="00080E95" w:rsidRPr="008B0843" w:rsidRDefault="00080E95" w:rsidP="008B084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Контакты:</w:t>
      </w:r>
      <w:r w:rsidR="00487177"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podolskiy07@mail.ru; 8-916-415-43-76; 8-499-245-01-57;</w:t>
      </w:r>
    </w:p>
    <w:p w14:paraId="6EDC0E6A" w14:textId="14B5FDFB" w:rsidR="00080E95" w:rsidRPr="008B0843" w:rsidRDefault="00080E95" w:rsidP="008B084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И.</w:t>
      </w:r>
      <w:r w:rsidR="0076022D" w:rsidRPr="0055577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B084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Подольский.</w:t>
      </w:r>
    </w:p>
    <w:p w14:paraId="1FCC0CB1" w14:textId="77777777" w:rsidR="006C151D" w:rsidRPr="008B0843" w:rsidRDefault="00487177" w:rsidP="00ED24C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8B0843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f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6C151D" w14:paraId="7D9D3E28" w14:textId="77777777" w:rsidTr="006C151D">
        <w:trPr>
          <w:jc w:val="center"/>
        </w:trPr>
        <w:tc>
          <w:tcPr>
            <w:tcW w:w="9345" w:type="dxa"/>
            <w:vAlign w:val="center"/>
            <w:hideMark/>
          </w:tcPr>
          <w:p w14:paraId="12771640" w14:textId="5679FC81" w:rsidR="006C151D" w:rsidRDefault="006C151D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20F9CF8" wp14:editId="5E394787">
                  <wp:extent cx="3238500" cy="4320540"/>
                  <wp:effectExtent l="0" t="0" r="0" b="3810"/>
                  <wp:docPr id="12" name="Рисунок 12" descr="20191210_14184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0191210_14184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1D" w14:paraId="21EF4F6A" w14:textId="77777777" w:rsidTr="006C151D">
        <w:trPr>
          <w:jc w:val="center"/>
        </w:trPr>
        <w:tc>
          <w:tcPr>
            <w:tcW w:w="9345" w:type="dxa"/>
            <w:vAlign w:val="center"/>
          </w:tcPr>
          <w:p w14:paraId="3D01A668" w14:textId="77777777" w:rsidR="006C151D" w:rsidRDefault="006C151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Загрузка исходного компоста</w:t>
            </w:r>
          </w:p>
          <w:p w14:paraId="0359AA85" w14:textId="77777777" w:rsidR="006C151D" w:rsidRDefault="006C151D">
            <w:pPr>
              <w:spacing w:after="0" w:line="240" w:lineRule="auto"/>
              <w:jc w:val="center"/>
              <w:rPr>
                <w:b/>
                <w:sz w:val="28"/>
              </w:rPr>
            </w:pPr>
          </w:p>
        </w:tc>
      </w:tr>
      <w:tr w:rsidR="006C151D" w14:paraId="781B43FF" w14:textId="77777777" w:rsidTr="006C151D">
        <w:trPr>
          <w:jc w:val="center"/>
        </w:trPr>
        <w:tc>
          <w:tcPr>
            <w:tcW w:w="9345" w:type="dxa"/>
            <w:vAlign w:val="center"/>
            <w:hideMark/>
          </w:tcPr>
          <w:p w14:paraId="74C65797" w14:textId="29E2C612" w:rsidR="006C151D" w:rsidRDefault="006C151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05B88C" wp14:editId="7DB87EBB">
                  <wp:extent cx="3238500" cy="4320540"/>
                  <wp:effectExtent l="0" t="0" r="0" b="3810"/>
                  <wp:docPr id="11" name="Рисунок 11" descr="20191210_14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0191210_14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1D" w14:paraId="75E09F25" w14:textId="77777777" w:rsidTr="006C151D">
        <w:trPr>
          <w:jc w:val="center"/>
        </w:trPr>
        <w:tc>
          <w:tcPr>
            <w:tcW w:w="9345" w:type="dxa"/>
            <w:vAlign w:val="center"/>
          </w:tcPr>
          <w:p w14:paraId="2FFEA9A0" w14:textId="77777777" w:rsidR="006C151D" w:rsidRDefault="006C151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Открытие шибера для выгрузки гумуса (4 шибера)</w:t>
            </w:r>
          </w:p>
          <w:p w14:paraId="01E98003" w14:textId="44D4BA5F" w:rsidR="006C151D" w:rsidRDefault="006C151D">
            <w:pPr>
              <w:spacing w:after="0" w:line="240" w:lineRule="auto"/>
              <w:jc w:val="center"/>
              <w:rPr>
                <w:sz w:val="28"/>
              </w:rPr>
            </w:pPr>
          </w:p>
        </w:tc>
      </w:tr>
      <w:tr w:rsidR="006C151D" w14:paraId="3424858D" w14:textId="77777777" w:rsidTr="006C151D">
        <w:trPr>
          <w:jc w:val="center"/>
        </w:trPr>
        <w:tc>
          <w:tcPr>
            <w:tcW w:w="9345" w:type="dxa"/>
            <w:hideMark/>
          </w:tcPr>
          <w:p w14:paraId="45464727" w14:textId="2A5E08DF" w:rsidR="006C151D" w:rsidRDefault="006C151D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85C6C6" wp14:editId="18FC83EE">
                  <wp:extent cx="3238500" cy="4320540"/>
                  <wp:effectExtent l="0" t="0" r="0" b="3810"/>
                  <wp:docPr id="10" name="Рисунок 10" descr="20191210_14260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191210_14260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1D" w14:paraId="254CF345" w14:textId="77777777" w:rsidTr="006C151D">
        <w:trPr>
          <w:jc w:val="center"/>
        </w:trPr>
        <w:tc>
          <w:tcPr>
            <w:tcW w:w="9345" w:type="dxa"/>
          </w:tcPr>
          <w:p w14:paraId="209E54FB" w14:textId="77777777" w:rsidR="006C151D" w:rsidRDefault="006C151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Выгрузка гумуса в промежуточную емкость для утилизации</w:t>
            </w:r>
          </w:p>
          <w:p w14:paraId="752EF3D4" w14:textId="77777777" w:rsidR="006C151D" w:rsidRDefault="006C151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</w:pPr>
          </w:p>
        </w:tc>
      </w:tr>
      <w:tr w:rsidR="006C151D" w14:paraId="458E7EFE" w14:textId="77777777" w:rsidTr="006C151D">
        <w:trPr>
          <w:jc w:val="center"/>
        </w:trPr>
        <w:tc>
          <w:tcPr>
            <w:tcW w:w="9345" w:type="dxa"/>
            <w:hideMark/>
          </w:tcPr>
          <w:p w14:paraId="141D5D3C" w14:textId="511BF61E" w:rsidR="006C151D" w:rsidRDefault="006C151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2773B2" wp14:editId="37D06769">
                  <wp:extent cx="4312920" cy="3230880"/>
                  <wp:effectExtent l="0" t="0" r="0" b="7620"/>
                  <wp:docPr id="9" name="Рисунок 9" descr="20191208_130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191208_130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0" cy="323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1D" w14:paraId="60F60BBD" w14:textId="77777777" w:rsidTr="006C151D">
        <w:trPr>
          <w:jc w:val="center"/>
        </w:trPr>
        <w:tc>
          <w:tcPr>
            <w:tcW w:w="9345" w:type="dxa"/>
          </w:tcPr>
          <w:p w14:paraId="5E864AF2" w14:textId="77777777" w:rsidR="006C151D" w:rsidRDefault="006C151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Кассета-ловушка для сбора избытка червей (две кассеты)</w:t>
            </w:r>
          </w:p>
        </w:tc>
      </w:tr>
      <w:tr w:rsidR="006C151D" w14:paraId="58375D4D" w14:textId="77777777" w:rsidTr="006C151D">
        <w:tblPrEx>
          <w:jc w:val="left"/>
        </w:tblPrEx>
        <w:tc>
          <w:tcPr>
            <w:tcW w:w="9345" w:type="dxa"/>
            <w:hideMark/>
          </w:tcPr>
          <w:p w14:paraId="528F22D0" w14:textId="36C8932E" w:rsidR="006C151D" w:rsidRDefault="006C151D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18E3E5F" wp14:editId="1DB4A91E">
                  <wp:extent cx="5433060" cy="4076700"/>
                  <wp:effectExtent l="0" t="0" r="0" b="0"/>
                  <wp:docPr id="8" name="Рисунок 8" descr="PHOTO-2019-11-26-20-42-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HOTO-2019-11-26-20-42-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06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1D" w14:paraId="7BB41474" w14:textId="77777777" w:rsidTr="006C151D">
        <w:tblPrEx>
          <w:jc w:val="left"/>
        </w:tblPrEx>
        <w:tc>
          <w:tcPr>
            <w:tcW w:w="9345" w:type="dxa"/>
          </w:tcPr>
          <w:p w14:paraId="1BE2EACF" w14:textId="77777777" w:rsidR="006C151D" w:rsidRDefault="006C151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Черви из кассеты для корма птицы и рыб</w:t>
            </w:r>
          </w:p>
          <w:p w14:paraId="6B56CAEF" w14:textId="77777777" w:rsidR="006C151D" w:rsidRDefault="006C151D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</w:pPr>
          </w:p>
        </w:tc>
      </w:tr>
      <w:tr w:rsidR="006C151D" w14:paraId="74FFE4EC" w14:textId="77777777" w:rsidTr="006C151D">
        <w:tblPrEx>
          <w:jc w:val="left"/>
        </w:tblPrEx>
        <w:tc>
          <w:tcPr>
            <w:tcW w:w="9345" w:type="dxa"/>
            <w:hideMark/>
          </w:tcPr>
          <w:p w14:paraId="46819A0E" w14:textId="220C2E3F" w:rsidR="006C151D" w:rsidRDefault="006C151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8FB79A8" wp14:editId="2BB035C9">
                  <wp:extent cx="3238500" cy="4320540"/>
                  <wp:effectExtent l="0" t="0" r="0" b="3810"/>
                  <wp:docPr id="7" name="Рисунок 7" descr="20191208_15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191208_15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432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51D" w14:paraId="55629BF8" w14:textId="77777777" w:rsidTr="006C151D">
        <w:tblPrEx>
          <w:jc w:val="left"/>
        </w:tblPrEx>
        <w:tc>
          <w:tcPr>
            <w:tcW w:w="9345" w:type="dxa"/>
          </w:tcPr>
          <w:p w14:paraId="0C95441C" w14:textId="77777777" w:rsidR="006C151D" w:rsidRDefault="006C151D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b/>
                <w:color w:val="222222"/>
                <w:sz w:val="24"/>
                <w:shd w:val="clear" w:color="auto" w:fill="FFFFFF"/>
              </w:rPr>
              <w:t>Кормление кур червями</w:t>
            </w:r>
          </w:p>
        </w:tc>
      </w:tr>
    </w:tbl>
    <w:p w14:paraId="41BCFC70" w14:textId="5D0D830D" w:rsidR="001260F5" w:rsidRDefault="001260F5" w:rsidP="006C151D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A69820E" w14:textId="77777777" w:rsidR="001260F5" w:rsidRDefault="001260F5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13D77F8" w14:textId="77777777" w:rsidR="00010506" w:rsidRDefault="00010506">
      <w:pPr>
        <w:spacing w:after="160" w:line="259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4A1BFACA" wp14:editId="0FDEDD5F">
            <wp:extent cx="5133770" cy="6444615"/>
            <wp:effectExtent l="0" t="7938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2" t="4278" b="19364"/>
                    <a:stretch/>
                  </pic:blipFill>
                  <pic:spPr bwMode="auto">
                    <a:xfrm rot="16200000">
                      <a:off x="0" y="0"/>
                      <a:ext cx="5134171" cy="64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4D510" w14:textId="3AF3F39E" w:rsidR="00010506" w:rsidRDefault="00010506">
      <w:pPr>
        <w:spacing w:after="160" w:line="259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010506">
        <w:rPr>
          <w:rFonts w:ascii="Times New Roman" w:hAnsi="Times New Roman" w:cs="Times New Roman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D5D6EE" wp14:editId="6CECC228">
                <wp:simplePos x="0" y="0"/>
                <wp:positionH relativeFrom="column">
                  <wp:posOffset>1238250</wp:posOffset>
                </wp:positionH>
                <wp:positionV relativeFrom="paragraph">
                  <wp:posOffset>11430</wp:posOffset>
                </wp:positionV>
                <wp:extent cx="4206240" cy="1404620"/>
                <wp:effectExtent l="0" t="0" r="381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0387E" w14:textId="05E619D9" w:rsidR="00010506" w:rsidRPr="000214A0" w:rsidRDefault="00010506" w:rsidP="00010506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214A0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Вермиферма</w:t>
                            </w:r>
                          </w:p>
                          <w:p w14:paraId="1B42EB65" w14:textId="7D547A6C" w:rsidR="00010506" w:rsidRPr="00010506" w:rsidRDefault="00010506" w:rsidP="0001050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10506">
                              <w:rPr>
                                <w:sz w:val="28"/>
                                <w:szCs w:val="28"/>
                              </w:rPr>
                              <w:t>Производство биогумуса 0,4 м3/сутки; 140 м3/год</w:t>
                            </w:r>
                          </w:p>
                          <w:p w14:paraId="2CE98E8D" w14:textId="1CF12B0B" w:rsidR="00010506" w:rsidRPr="00010506" w:rsidRDefault="00010506" w:rsidP="0001050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10506">
                              <w:rPr>
                                <w:sz w:val="28"/>
                                <w:szCs w:val="28"/>
                              </w:rPr>
                              <w:t xml:space="preserve">Биомасса червей 20 000 </w:t>
                            </w:r>
                            <w:proofErr w:type="spellStart"/>
                            <w:r w:rsidRPr="00010506">
                              <w:rPr>
                                <w:sz w:val="28"/>
                                <w:szCs w:val="28"/>
                              </w:rPr>
                              <w:t>шт</w:t>
                            </w:r>
                            <w:proofErr w:type="spellEnd"/>
                            <w:r w:rsidRPr="00010506">
                              <w:rPr>
                                <w:sz w:val="28"/>
                                <w:szCs w:val="28"/>
                              </w:rPr>
                              <w:t>/сутки; 7</w:t>
                            </w:r>
                            <w:r w:rsidRPr="00010506">
                              <w:rPr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010506">
                              <w:rPr>
                                <w:sz w:val="28"/>
                                <w:szCs w:val="28"/>
                              </w:rPr>
                              <w:t>000</w:t>
                            </w:r>
                            <w:r w:rsidRPr="00010506">
                              <w:rPr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010506">
                              <w:rPr>
                                <w:sz w:val="28"/>
                                <w:szCs w:val="28"/>
                              </w:rPr>
                              <w:t xml:space="preserve">000 </w:t>
                            </w:r>
                            <w:proofErr w:type="spellStart"/>
                            <w:r w:rsidRPr="00010506">
                              <w:rPr>
                                <w:sz w:val="28"/>
                                <w:szCs w:val="28"/>
                              </w:rPr>
                              <w:t>шт</w:t>
                            </w:r>
                            <w:proofErr w:type="spellEnd"/>
                            <w:r w:rsidRPr="00010506">
                              <w:rPr>
                                <w:sz w:val="28"/>
                                <w:szCs w:val="28"/>
                              </w:rPr>
                              <w:t>/год</w:t>
                            </w:r>
                          </w:p>
                          <w:p w14:paraId="6B0D0090" w14:textId="1AAEC3FC" w:rsidR="00010506" w:rsidRPr="00010506" w:rsidRDefault="00010506" w:rsidP="0001050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10506">
                              <w:rPr>
                                <w:sz w:val="28"/>
                                <w:szCs w:val="28"/>
                              </w:rPr>
                              <w:t>Исходный компост от около 50 голов КРС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D5D6E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7.5pt;margin-top:.9pt;width:331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" stroked="f">
                <v:textbox style="mso-fit-shape-to-text:t">
                  <w:txbxContent>
                    <w:p w14:paraId="1E30387E" w14:textId="05E619D9" w:rsidR="00010506" w:rsidRPr="000214A0" w:rsidRDefault="00010506" w:rsidP="00010506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0214A0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Вермиферма</w:t>
                      </w:r>
                    </w:p>
                    <w:p w14:paraId="1B42EB65" w14:textId="7D547A6C" w:rsidR="00010506" w:rsidRPr="00010506" w:rsidRDefault="00010506" w:rsidP="0001050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10506">
                        <w:rPr>
                          <w:sz w:val="28"/>
                          <w:szCs w:val="28"/>
                        </w:rPr>
                        <w:t>Производство биогумуса 0,4 м3/сутки; 140 м3/год</w:t>
                      </w:r>
                    </w:p>
                    <w:p w14:paraId="2CE98E8D" w14:textId="1CF12B0B" w:rsidR="00010506" w:rsidRPr="00010506" w:rsidRDefault="00010506" w:rsidP="0001050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10506">
                        <w:rPr>
                          <w:sz w:val="28"/>
                          <w:szCs w:val="28"/>
                        </w:rPr>
                        <w:t xml:space="preserve">Биомасса червей 20 000 </w:t>
                      </w:r>
                      <w:proofErr w:type="spellStart"/>
                      <w:r w:rsidRPr="00010506">
                        <w:rPr>
                          <w:sz w:val="28"/>
                          <w:szCs w:val="28"/>
                        </w:rPr>
                        <w:t>шт</w:t>
                      </w:r>
                      <w:proofErr w:type="spellEnd"/>
                      <w:r w:rsidRPr="00010506">
                        <w:rPr>
                          <w:sz w:val="28"/>
                          <w:szCs w:val="28"/>
                        </w:rPr>
                        <w:t>/сутки; 7</w:t>
                      </w:r>
                      <w:r w:rsidRPr="00010506">
                        <w:rPr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010506">
                        <w:rPr>
                          <w:sz w:val="28"/>
                          <w:szCs w:val="28"/>
                        </w:rPr>
                        <w:t>000</w:t>
                      </w:r>
                      <w:r w:rsidRPr="00010506">
                        <w:rPr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010506">
                        <w:rPr>
                          <w:sz w:val="28"/>
                          <w:szCs w:val="28"/>
                        </w:rPr>
                        <w:t xml:space="preserve">000 </w:t>
                      </w:r>
                      <w:proofErr w:type="spellStart"/>
                      <w:r w:rsidRPr="00010506">
                        <w:rPr>
                          <w:sz w:val="28"/>
                          <w:szCs w:val="28"/>
                        </w:rPr>
                        <w:t>шт</w:t>
                      </w:r>
                      <w:proofErr w:type="spellEnd"/>
                      <w:r w:rsidRPr="00010506">
                        <w:rPr>
                          <w:sz w:val="28"/>
                          <w:szCs w:val="28"/>
                        </w:rPr>
                        <w:t>/год</w:t>
                      </w:r>
                    </w:p>
                    <w:p w14:paraId="6B0D0090" w14:textId="1AAEC3FC" w:rsidR="00010506" w:rsidRPr="00010506" w:rsidRDefault="00010506" w:rsidP="0001050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010506">
                        <w:rPr>
                          <w:sz w:val="28"/>
                          <w:szCs w:val="28"/>
                        </w:rPr>
                        <w:t>Исходный компост от около 50 голов КРС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14:paraId="57B5305F" w14:textId="67B5C34F" w:rsidR="001B3685" w:rsidRPr="00D83E6B" w:rsidRDefault="001260F5" w:rsidP="001260F5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83E6B">
        <w:rPr>
          <w:rFonts w:ascii="Times New Roman" w:hAnsi="Times New Roman" w:cs="Times New Roman"/>
          <w:b/>
          <w:bCs/>
          <w:sz w:val="40"/>
          <w:szCs w:val="40"/>
        </w:rPr>
        <w:lastRenderedPageBreak/>
        <w:t xml:space="preserve">Спецификация материалов </w:t>
      </w:r>
      <w:proofErr w:type="spellStart"/>
      <w:r w:rsidRPr="00D83E6B">
        <w:rPr>
          <w:rFonts w:ascii="Times New Roman" w:hAnsi="Times New Roman" w:cs="Times New Roman"/>
          <w:b/>
          <w:bCs/>
          <w:sz w:val="40"/>
          <w:szCs w:val="40"/>
        </w:rPr>
        <w:t>вермифермы</w:t>
      </w:r>
      <w:proofErr w:type="spellEnd"/>
    </w:p>
    <w:tbl>
      <w:tblPr>
        <w:tblStyle w:val="af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5"/>
        <w:gridCol w:w="1843"/>
      </w:tblGrid>
      <w:tr w:rsidR="001260F5" w14:paraId="536E27A7" w14:textId="77777777" w:rsidTr="00D83E6B">
        <w:trPr>
          <w:jc w:val="center"/>
        </w:trPr>
        <w:tc>
          <w:tcPr>
            <w:tcW w:w="7665" w:type="dxa"/>
          </w:tcPr>
          <w:p w14:paraId="7AD18BFB" w14:textId="58C78F10" w:rsidR="001260F5" w:rsidRPr="001260F5" w:rsidRDefault="004A1406" w:rsidP="00D83E6B">
            <w:pPr>
              <w:pStyle w:val="aa"/>
              <w:numPr>
                <w:ilvl w:val="0"/>
                <w:numId w:val="8"/>
              </w:numPr>
              <w:spacing w:before="240" w:after="240" w:line="480" w:lineRule="auto"/>
              <w:ind w:left="714" w:hanging="35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F7DA2"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="0076022D">
              <w:rPr>
                <w:rFonts w:ascii="Times New Roman" w:hAnsi="Times New Roman" w:cs="Times New Roman"/>
                <w:sz w:val="32"/>
                <w:szCs w:val="32"/>
              </w:rPr>
              <w:t>К</w:t>
            </w:r>
            <w:r w:rsidR="001260F5" w:rsidRPr="001260F5">
              <w:rPr>
                <w:rFonts w:ascii="Times New Roman" w:hAnsi="Times New Roman" w:cs="Times New Roman"/>
                <w:sz w:val="32"/>
                <w:szCs w:val="32"/>
              </w:rPr>
              <w:t>вадрат 15</w:t>
            </w:r>
            <w:r w:rsidR="001260F5" w:rsidRPr="001260F5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x15x1,5</w:t>
            </w:r>
          </w:p>
        </w:tc>
        <w:tc>
          <w:tcPr>
            <w:tcW w:w="1843" w:type="dxa"/>
          </w:tcPr>
          <w:p w14:paraId="53F404EF" w14:textId="2B76C065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322 м</w:t>
            </w:r>
          </w:p>
        </w:tc>
      </w:tr>
      <w:tr w:rsidR="001260F5" w14:paraId="492C3D41" w14:textId="77777777" w:rsidTr="00D83E6B">
        <w:trPr>
          <w:jc w:val="center"/>
        </w:trPr>
        <w:tc>
          <w:tcPr>
            <w:tcW w:w="7665" w:type="dxa"/>
          </w:tcPr>
          <w:p w14:paraId="43F421E9" w14:textId="7F62B839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Гнутый профиль, полка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20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x15x1,5</w:t>
            </w:r>
          </w:p>
        </w:tc>
        <w:tc>
          <w:tcPr>
            <w:tcW w:w="1843" w:type="dxa"/>
          </w:tcPr>
          <w:p w14:paraId="07C5C53C" w14:textId="37132D80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58 м</w:t>
            </w:r>
          </w:p>
        </w:tc>
      </w:tr>
      <w:tr w:rsidR="001260F5" w14:paraId="628A3961" w14:textId="77777777" w:rsidTr="00D83E6B">
        <w:trPr>
          <w:jc w:val="center"/>
        </w:trPr>
        <w:tc>
          <w:tcPr>
            <w:tcW w:w="7665" w:type="dxa"/>
          </w:tcPr>
          <w:p w14:paraId="4136B1C4" w14:textId="5EB12F36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Лист</w:t>
            </w:r>
            <w:r w:rsidR="009C50A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1,5</w:t>
            </w:r>
          </w:p>
        </w:tc>
        <w:tc>
          <w:tcPr>
            <w:tcW w:w="1843" w:type="dxa"/>
          </w:tcPr>
          <w:p w14:paraId="6A4E8D28" w14:textId="38564681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</w:tr>
      <w:tr w:rsidR="001260F5" w14:paraId="46EE16CF" w14:textId="77777777" w:rsidTr="00D83E6B">
        <w:trPr>
          <w:jc w:val="center"/>
        </w:trPr>
        <w:tc>
          <w:tcPr>
            <w:tcW w:w="7665" w:type="dxa"/>
          </w:tcPr>
          <w:p w14:paraId="6BC8361F" w14:textId="7AFEC940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Перфорированная панель</w:t>
            </w:r>
            <w:r w:rsidR="009C50A2" w:rsidRPr="009C50A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C50A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</w:t>
            </w:r>
            <w:r w:rsidR="009C50A2" w:rsidRPr="009C50A2">
              <w:rPr>
                <w:rFonts w:ascii="Times New Roman" w:hAnsi="Times New Roman" w:cs="Times New Roman"/>
                <w:sz w:val="32"/>
                <w:szCs w:val="32"/>
              </w:rPr>
              <w:t xml:space="preserve">=4, </w:t>
            </w:r>
            <w:r w:rsidR="009C50A2">
              <w:rPr>
                <w:rFonts w:ascii="Times New Roman" w:hAnsi="Times New Roman" w:cs="Times New Roman"/>
                <w:sz w:val="32"/>
                <w:szCs w:val="32"/>
              </w:rPr>
              <w:t>лист 0,5</w:t>
            </w:r>
          </w:p>
        </w:tc>
        <w:tc>
          <w:tcPr>
            <w:tcW w:w="1843" w:type="dxa"/>
          </w:tcPr>
          <w:p w14:paraId="7AD13513" w14:textId="0DAD3F37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</w:tr>
      <w:tr w:rsidR="001260F5" w14:paraId="62A27718" w14:textId="77777777" w:rsidTr="00D83E6B">
        <w:trPr>
          <w:jc w:val="center"/>
        </w:trPr>
        <w:tc>
          <w:tcPr>
            <w:tcW w:w="7665" w:type="dxa"/>
          </w:tcPr>
          <w:p w14:paraId="36EDD53F" w14:textId="568C8BC3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Пруток</w:t>
            </w:r>
            <w:r w:rsidR="009C50A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C50A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d=8</w:t>
            </w:r>
          </w:p>
        </w:tc>
        <w:tc>
          <w:tcPr>
            <w:tcW w:w="1843" w:type="dxa"/>
          </w:tcPr>
          <w:p w14:paraId="5D1AA7C1" w14:textId="031E8004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 м</w:t>
            </w:r>
          </w:p>
        </w:tc>
      </w:tr>
      <w:tr w:rsidR="001260F5" w14:paraId="4325C0FE" w14:textId="77777777" w:rsidTr="00D83E6B">
        <w:trPr>
          <w:jc w:val="center"/>
        </w:trPr>
        <w:tc>
          <w:tcPr>
            <w:tcW w:w="7665" w:type="dxa"/>
          </w:tcPr>
          <w:p w14:paraId="0DBFC7B6" w14:textId="1103E6BD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Лист</w:t>
            </w:r>
            <w:r w:rsidR="009C50A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0,5 </w:t>
            </w:r>
            <w:r w:rsidR="009C50A2">
              <w:rPr>
                <w:rFonts w:ascii="Times New Roman" w:hAnsi="Times New Roman" w:cs="Times New Roman"/>
                <w:sz w:val="32"/>
                <w:szCs w:val="32"/>
              </w:rPr>
              <w:t>оцинковка</w:t>
            </w:r>
          </w:p>
        </w:tc>
        <w:tc>
          <w:tcPr>
            <w:tcW w:w="1843" w:type="dxa"/>
          </w:tcPr>
          <w:p w14:paraId="115D4B7D" w14:textId="0895E39C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17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</w:tr>
      <w:tr w:rsidR="001260F5" w14:paraId="54DFDCBD" w14:textId="77777777" w:rsidTr="00D83E6B">
        <w:trPr>
          <w:jc w:val="center"/>
        </w:trPr>
        <w:tc>
          <w:tcPr>
            <w:tcW w:w="7665" w:type="dxa"/>
          </w:tcPr>
          <w:p w14:paraId="1A69AE29" w14:textId="5A5323E8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Саморезы</w:t>
            </w:r>
          </w:p>
        </w:tc>
        <w:tc>
          <w:tcPr>
            <w:tcW w:w="1843" w:type="dxa"/>
          </w:tcPr>
          <w:p w14:paraId="634B2539" w14:textId="767B15E0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3000 шт.</w:t>
            </w:r>
          </w:p>
        </w:tc>
      </w:tr>
      <w:tr w:rsidR="001260F5" w14:paraId="2C63DACD" w14:textId="77777777" w:rsidTr="00D83E6B">
        <w:trPr>
          <w:jc w:val="center"/>
        </w:trPr>
        <w:tc>
          <w:tcPr>
            <w:tcW w:w="7665" w:type="dxa"/>
          </w:tcPr>
          <w:p w14:paraId="2B24211E" w14:textId="5F6C5F61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Пенопласт</w:t>
            </w:r>
          </w:p>
        </w:tc>
        <w:tc>
          <w:tcPr>
            <w:tcW w:w="1843" w:type="dxa"/>
          </w:tcPr>
          <w:p w14:paraId="2417494D" w14:textId="62D62D3D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</w:p>
        </w:tc>
      </w:tr>
      <w:tr w:rsidR="001260F5" w14:paraId="38753FA5" w14:textId="77777777" w:rsidTr="00D83E6B">
        <w:trPr>
          <w:jc w:val="center"/>
        </w:trPr>
        <w:tc>
          <w:tcPr>
            <w:tcW w:w="7665" w:type="dxa"/>
          </w:tcPr>
          <w:p w14:paraId="3E3600A3" w14:textId="0C222A03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Доска</w:t>
            </w:r>
            <w:r w:rsidR="009C50A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200x</w:t>
            </w:r>
            <w:r w:rsidR="00D83E6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25</w:t>
            </w:r>
          </w:p>
        </w:tc>
        <w:tc>
          <w:tcPr>
            <w:tcW w:w="1843" w:type="dxa"/>
          </w:tcPr>
          <w:p w14:paraId="38C353DE" w14:textId="78094692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1,25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</w:p>
        </w:tc>
      </w:tr>
      <w:tr w:rsidR="001260F5" w14:paraId="6219C9B2" w14:textId="77777777" w:rsidTr="00D83E6B">
        <w:trPr>
          <w:jc w:val="center"/>
        </w:trPr>
        <w:tc>
          <w:tcPr>
            <w:tcW w:w="7665" w:type="dxa"/>
          </w:tcPr>
          <w:p w14:paraId="0965308D" w14:textId="05236B3C" w:rsidR="001260F5" w:rsidRPr="00D83E6B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83E6B">
              <w:rPr>
                <w:rFonts w:ascii="Times New Roman" w:hAnsi="Times New Roman" w:cs="Times New Roman"/>
                <w:sz w:val="32"/>
                <w:szCs w:val="32"/>
              </w:rPr>
              <w:t>Доска</w:t>
            </w:r>
            <w:r w:rsidR="009C50A2" w:rsidRPr="00D83E6B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200x50</w:t>
            </w:r>
          </w:p>
        </w:tc>
        <w:tc>
          <w:tcPr>
            <w:tcW w:w="1843" w:type="dxa"/>
          </w:tcPr>
          <w:p w14:paraId="0A044D65" w14:textId="46E98B68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3</w:t>
            </w:r>
          </w:p>
        </w:tc>
      </w:tr>
      <w:tr w:rsidR="001260F5" w14:paraId="0F917AA4" w14:textId="77777777" w:rsidTr="00D83E6B">
        <w:trPr>
          <w:jc w:val="center"/>
        </w:trPr>
        <w:tc>
          <w:tcPr>
            <w:tcW w:w="7665" w:type="dxa"/>
          </w:tcPr>
          <w:p w14:paraId="7E1EF971" w14:textId="4DACB8B8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Плитка тротуарная</w:t>
            </w:r>
          </w:p>
        </w:tc>
        <w:tc>
          <w:tcPr>
            <w:tcW w:w="1843" w:type="dxa"/>
          </w:tcPr>
          <w:p w14:paraId="055456C5" w14:textId="5AB7594B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18 м</w:t>
            </w:r>
            <w:r w:rsidRPr="001260F5">
              <w:rPr>
                <w:rFonts w:ascii="Times New Roman" w:hAnsi="Times New Roman" w:cs="Times New Roman"/>
                <w:sz w:val="32"/>
                <w:szCs w:val="32"/>
                <w:vertAlign w:val="superscript"/>
              </w:rPr>
              <w:t>2</w:t>
            </w:r>
          </w:p>
        </w:tc>
      </w:tr>
      <w:tr w:rsidR="001260F5" w14:paraId="595B2B46" w14:textId="77777777" w:rsidTr="00FC7171">
        <w:trPr>
          <w:trHeight w:val="1275"/>
          <w:jc w:val="center"/>
        </w:trPr>
        <w:tc>
          <w:tcPr>
            <w:tcW w:w="7665" w:type="dxa"/>
          </w:tcPr>
          <w:p w14:paraId="2702269A" w14:textId="75F1CEF4" w:rsidR="001260F5" w:rsidRPr="001260F5" w:rsidRDefault="001260F5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1260F5">
              <w:rPr>
                <w:rFonts w:ascii="Times New Roman" w:hAnsi="Times New Roman" w:cs="Times New Roman"/>
                <w:sz w:val="32"/>
                <w:szCs w:val="32"/>
              </w:rPr>
              <w:t>Нагреватель 2 шт.</w:t>
            </w:r>
          </w:p>
        </w:tc>
        <w:tc>
          <w:tcPr>
            <w:tcW w:w="1843" w:type="dxa"/>
          </w:tcPr>
          <w:p w14:paraId="188FA289" w14:textId="036345C9" w:rsidR="001260F5" w:rsidRPr="001260F5" w:rsidRDefault="001260F5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7000 </w:t>
            </w:r>
          </w:p>
        </w:tc>
      </w:tr>
      <w:tr w:rsidR="006538CA" w14:paraId="23700EA7" w14:textId="77777777" w:rsidTr="00D83E6B">
        <w:trPr>
          <w:jc w:val="center"/>
        </w:trPr>
        <w:tc>
          <w:tcPr>
            <w:tcW w:w="7665" w:type="dxa"/>
          </w:tcPr>
          <w:p w14:paraId="7CDA9709" w14:textId="77777777" w:rsidR="006538CA" w:rsidRPr="001260F5" w:rsidRDefault="006538CA" w:rsidP="00D83E6B">
            <w:pPr>
              <w:pStyle w:val="aa"/>
              <w:numPr>
                <w:ilvl w:val="0"/>
                <w:numId w:val="8"/>
              </w:numPr>
              <w:spacing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8E139B7" w14:textId="77777777" w:rsidR="006538CA" w:rsidRDefault="006538CA" w:rsidP="00D83E6B">
            <w:pPr>
              <w:spacing w:line="48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471220D" w14:textId="256A7BC6" w:rsidR="006538CA" w:rsidRDefault="000214A0" w:rsidP="000214A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011B0E69" w14:textId="77777777" w:rsidR="00C34679" w:rsidRDefault="00C34679" w:rsidP="000214A0">
      <w:pPr>
        <w:rPr>
          <w:sz w:val="36"/>
          <w:szCs w:val="36"/>
        </w:rPr>
      </w:pPr>
    </w:p>
    <w:p w14:paraId="7D08B09D" w14:textId="18957699" w:rsidR="000214A0" w:rsidRPr="006E5B76" w:rsidRDefault="006538CA" w:rsidP="000214A0">
      <w:pPr>
        <w:rPr>
          <w:b/>
          <w:bCs/>
          <w:sz w:val="36"/>
          <w:szCs w:val="36"/>
        </w:rPr>
      </w:pPr>
      <w:r w:rsidRPr="006E5B76">
        <w:rPr>
          <w:b/>
          <w:bCs/>
          <w:sz w:val="36"/>
          <w:szCs w:val="36"/>
        </w:rPr>
        <w:lastRenderedPageBreak/>
        <w:t xml:space="preserve">Состав и последовательность работ по созданию </w:t>
      </w:r>
      <w:proofErr w:type="spellStart"/>
      <w:r w:rsidRPr="006E5B76">
        <w:rPr>
          <w:b/>
          <w:bCs/>
          <w:sz w:val="36"/>
          <w:szCs w:val="36"/>
        </w:rPr>
        <w:t>вермифермы</w:t>
      </w:r>
      <w:proofErr w:type="spellEnd"/>
    </w:p>
    <w:p w14:paraId="3AF2B5C1" w14:textId="54D103EB" w:rsidR="00CB2C70" w:rsidRDefault="00CB2C70" w:rsidP="000214A0">
      <w:pPr>
        <w:rPr>
          <w:sz w:val="32"/>
          <w:szCs w:val="32"/>
        </w:rPr>
      </w:pPr>
      <w:r>
        <w:rPr>
          <w:sz w:val="32"/>
          <w:szCs w:val="32"/>
        </w:rPr>
        <w:t xml:space="preserve">1.Определение площадки и Заказчика (собственника) </w:t>
      </w:r>
      <w:proofErr w:type="spellStart"/>
      <w:r>
        <w:rPr>
          <w:sz w:val="32"/>
          <w:szCs w:val="32"/>
        </w:rPr>
        <w:t>вермифермы</w:t>
      </w:r>
      <w:proofErr w:type="spellEnd"/>
      <w:r>
        <w:rPr>
          <w:sz w:val="32"/>
          <w:szCs w:val="32"/>
        </w:rPr>
        <w:t>. Желательно в составе животноводческого комплекса</w:t>
      </w:r>
      <w:r w:rsidR="00E226BD">
        <w:rPr>
          <w:sz w:val="32"/>
          <w:szCs w:val="32"/>
        </w:rPr>
        <w:t>.</w:t>
      </w:r>
    </w:p>
    <w:p w14:paraId="7190352C" w14:textId="1F6A3C8B" w:rsidR="00E226BD" w:rsidRDefault="00E226BD" w:rsidP="000214A0">
      <w:pPr>
        <w:rPr>
          <w:sz w:val="32"/>
          <w:szCs w:val="32"/>
        </w:rPr>
      </w:pPr>
      <w:r>
        <w:rPr>
          <w:sz w:val="32"/>
          <w:szCs w:val="32"/>
        </w:rPr>
        <w:t xml:space="preserve">2.Выполнение проекта, заказ необходимых материалов и изготовление </w:t>
      </w:r>
      <w:r w:rsidR="00BE3DE8">
        <w:rPr>
          <w:sz w:val="32"/>
          <w:szCs w:val="32"/>
        </w:rPr>
        <w:t xml:space="preserve">основного </w:t>
      </w:r>
      <w:r>
        <w:rPr>
          <w:sz w:val="32"/>
          <w:szCs w:val="32"/>
        </w:rPr>
        <w:t>аппарата</w:t>
      </w:r>
      <w:r w:rsidR="00BE3DE8">
        <w:rPr>
          <w:sz w:val="32"/>
          <w:szCs w:val="32"/>
        </w:rPr>
        <w:t>.</w:t>
      </w:r>
      <w:r w:rsidR="00E73A8D">
        <w:rPr>
          <w:sz w:val="32"/>
          <w:szCs w:val="32"/>
        </w:rPr>
        <w:t xml:space="preserve"> </w:t>
      </w:r>
      <w:r w:rsidR="00BE3DE8">
        <w:rPr>
          <w:sz w:val="32"/>
          <w:szCs w:val="32"/>
        </w:rPr>
        <w:t>Возможно</w:t>
      </w:r>
      <w:r w:rsidR="00E73A8D">
        <w:rPr>
          <w:sz w:val="32"/>
          <w:szCs w:val="32"/>
        </w:rPr>
        <w:t>,</w:t>
      </w:r>
      <w:r w:rsidR="00BE3DE8">
        <w:rPr>
          <w:sz w:val="32"/>
          <w:szCs w:val="32"/>
        </w:rPr>
        <w:t xml:space="preserve"> силами Заказчика</w:t>
      </w:r>
      <w:r>
        <w:rPr>
          <w:sz w:val="32"/>
          <w:szCs w:val="32"/>
        </w:rPr>
        <w:t>.</w:t>
      </w:r>
    </w:p>
    <w:p w14:paraId="66EF751C" w14:textId="512FDA50" w:rsidR="00E226BD" w:rsidRDefault="00E226BD" w:rsidP="000214A0">
      <w:pPr>
        <w:rPr>
          <w:sz w:val="32"/>
          <w:szCs w:val="32"/>
        </w:rPr>
      </w:pPr>
      <w:r>
        <w:rPr>
          <w:sz w:val="32"/>
          <w:szCs w:val="32"/>
        </w:rPr>
        <w:t>3.</w:t>
      </w:r>
      <w:r w:rsidR="00BE3DE8">
        <w:rPr>
          <w:sz w:val="32"/>
          <w:szCs w:val="32"/>
        </w:rPr>
        <w:t>Загрузка аппарата исходным биоматериалом (компост и биомасса червей)</w:t>
      </w:r>
      <w:r w:rsidR="00E73A8D">
        <w:rPr>
          <w:sz w:val="32"/>
          <w:szCs w:val="32"/>
        </w:rPr>
        <w:t>.</w:t>
      </w:r>
    </w:p>
    <w:p w14:paraId="33D70CCD" w14:textId="5BEA822D" w:rsidR="00E73A8D" w:rsidRDefault="00E73A8D" w:rsidP="000214A0">
      <w:pPr>
        <w:rPr>
          <w:sz w:val="32"/>
          <w:szCs w:val="32"/>
        </w:rPr>
      </w:pPr>
      <w:r>
        <w:rPr>
          <w:sz w:val="32"/>
          <w:szCs w:val="32"/>
        </w:rPr>
        <w:t xml:space="preserve">4.Выдержка инкубационного периода процесса </w:t>
      </w:r>
      <w:r w:rsidR="005E632B">
        <w:rPr>
          <w:sz w:val="32"/>
          <w:szCs w:val="32"/>
        </w:rPr>
        <w:t xml:space="preserve">в течение 3-4 месяцев </w:t>
      </w:r>
      <w:r>
        <w:rPr>
          <w:sz w:val="32"/>
          <w:szCs w:val="32"/>
        </w:rPr>
        <w:t>до достижения</w:t>
      </w:r>
      <w:r w:rsidR="005E632B">
        <w:rPr>
          <w:sz w:val="32"/>
          <w:szCs w:val="32"/>
        </w:rPr>
        <w:t xml:space="preserve"> промышленного количества биомассы.</w:t>
      </w:r>
      <w:r w:rsidR="005F6E33">
        <w:rPr>
          <w:sz w:val="32"/>
          <w:szCs w:val="32"/>
        </w:rPr>
        <w:t xml:space="preserve"> В этот период необходимо поддержание температуры 20-25оС и влажности до 80%.</w:t>
      </w:r>
    </w:p>
    <w:p w14:paraId="118F9A32" w14:textId="2F4E2DF3" w:rsidR="005367C7" w:rsidRDefault="005F6E33" w:rsidP="000214A0">
      <w:pPr>
        <w:rPr>
          <w:sz w:val="32"/>
          <w:szCs w:val="32"/>
        </w:rPr>
      </w:pPr>
      <w:r>
        <w:rPr>
          <w:sz w:val="32"/>
          <w:szCs w:val="32"/>
        </w:rPr>
        <w:t xml:space="preserve">5.Промышленная эксплуатация </w:t>
      </w:r>
      <w:proofErr w:type="spellStart"/>
      <w:proofErr w:type="gramStart"/>
      <w:r>
        <w:rPr>
          <w:sz w:val="32"/>
          <w:szCs w:val="32"/>
        </w:rPr>
        <w:t>вермифермы</w:t>
      </w:r>
      <w:proofErr w:type="spellEnd"/>
      <w:r w:rsidR="006E5B76" w:rsidRPr="006E5B76">
        <w:rPr>
          <w:sz w:val="32"/>
          <w:szCs w:val="32"/>
        </w:rPr>
        <w:t>:</w:t>
      </w:r>
      <w:r w:rsidR="00833255">
        <w:rPr>
          <w:sz w:val="32"/>
          <w:szCs w:val="32"/>
        </w:rPr>
        <w:t xml:space="preserve">   </w:t>
      </w:r>
      <w:proofErr w:type="gramEnd"/>
      <w:r w:rsidR="00833255">
        <w:rPr>
          <w:sz w:val="32"/>
          <w:szCs w:val="32"/>
        </w:rPr>
        <w:t xml:space="preserve">                                                     -периодическая выгрузка  получаемых продуктов</w:t>
      </w:r>
      <w:r w:rsidR="00833255" w:rsidRPr="00833255">
        <w:rPr>
          <w:sz w:val="32"/>
          <w:szCs w:val="32"/>
        </w:rPr>
        <w:t xml:space="preserve"> </w:t>
      </w:r>
      <w:r w:rsidR="00833255">
        <w:rPr>
          <w:sz w:val="32"/>
          <w:szCs w:val="32"/>
        </w:rPr>
        <w:t>-биогумуса и биомассы червей</w:t>
      </w:r>
      <w:r w:rsidR="00BB7776">
        <w:rPr>
          <w:sz w:val="32"/>
          <w:szCs w:val="32"/>
        </w:rPr>
        <w:t xml:space="preserve"> 1-2 раза в неделю</w:t>
      </w:r>
      <w:r w:rsidR="00BB7776" w:rsidRPr="00BB7776">
        <w:rPr>
          <w:sz w:val="32"/>
          <w:szCs w:val="32"/>
        </w:rPr>
        <w:t>;</w:t>
      </w:r>
      <w:r w:rsidR="00BB7776">
        <w:rPr>
          <w:sz w:val="32"/>
          <w:szCs w:val="32"/>
        </w:rPr>
        <w:t xml:space="preserve">                                                                             -соответствующее пополнение исходного компоста</w:t>
      </w:r>
      <w:r w:rsidR="00BB7776" w:rsidRPr="00BB7776">
        <w:rPr>
          <w:sz w:val="32"/>
          <w:szCs w:val="32"/>
        </w:rPr>
        <w:t>;</w:t>
      </w:r>
      <w:r w:rsidR="005367C7">
        <w:rPr>
          <w:sz w:val="32"/>
          <w:szCs w:val="32"/>
        </w:rPr>
        <w:t xml:space="preserve">                                           </w:t>
      </w:r>
      <w:r w:rsidR="005367C7" w:rsidRPr="005367C7">
        <w:rPr>
          <w:sz w:val="32"/>
          <w:szCs w:val="32"/>
        </w:rPr>
        <w:t>-</w:t>
      </w:r>
      <w:r w:rsidR="005367C7">
        <w:rPr>
          <w:sz w:val="32"/>
          <w:szCs w:val="32"/>
        </w:rPr>
        <w:t>контроль и поддержание  необходимых условий процесса (температура и влажность).</w:t>
      </w:r>
      <w:r w:rsidR="00BB7776">
        <w:rPr>
          <w:sz w:val="32"/>
          <w:szCs w:val="32"/>
        </w:rPr>
        <w:t xml:space="preserve"> </w:t>
      </w:r>
    </w:p>
    <w:p w14:paraId="548A4BA6" w14:textId="4C25D3B3" w:rsidR="005367C7" w:rsidRDefault="005367C7" w:rsidP="000214A0">
      <w:pPr>
        <w:rPr>
          <w:sz w:val="32"/>
          <w:szCs w:val="32"/>
        </w:rPr>
      </w:pPr>
      <w:r>
        <w:rPr>
          <w:sz w:val="32"/>
          <w:szCs w:val="32"/>
        </w:rPr>
        <w:t>6.Утилизация получаемых продуктов</w:t>
      </w:r>
      <w:r w:rsidR="00FC7171">
        <w:rPr>
          <w:sz w:val="32"/>
          <w:szCs w:val="32"/>
        </w:rPr>
        <w:t xml:space="preserve"> (биогумуса и биомассы червей)</w:t>
      </w:r>
      <w:r>
        <w:rPr>
          <w:sz w:val="32"/>
          <w:szCs w:val="32"/>
        </w:rPr>
        <w:t xml:space="preserve"> или </w:t>
      </w:r>
      <w:r w:rsidR="00FC7171">
        <w:rPr>
          <w:sz w:val="32"/>
          <w:szCs w:val="32"/>
        </w:rPr>
        <w:t>рыночная их реализация.</w:t>
      </w:r>
    </w:p>
    <w:p w14:paraId="623761A7" w14:textId="01AA2587" w:rsidR="00FC7171" w:rsidRDefault="00FC7171" w:rsidP="000214A0">
      <w:pPr>
        <w:rPr>
          <w:sz w:val="32"/>
          <w:szCs w:val="32"/>
        </w:rPr>
      </w:pPr>
    </w:p>
    <w:p w14:paraId="776E680F" w14:textId="619AF43F" w:rsidR="00FC7171" w:rsidRDefault="00FC7171" w:rsidP="000214A0">
      <w:pPr>
        <w:rPr>
          <w:sz w:val="32"/>
          <w:szCs w:val="32"/>
        </w:rPr>
      </w:pPr>
    </w:p>
    <w:p w14:paraId="1098F061" w14:textId="564A6465" w:rsidR="00FC7171" w:rsidRDefault="00FC7171" w:rsidP="000214A0">
      <w:pPr>
        <w:rPr>
          <w:sz w:val="32"/>
          <w:szCs w:val="32"/>
        </w:rPr>
      </w:pPr>
    </w:p>
    <w:p w14:paraId="7EFA6881" w14:textId="678819B1" w:rsidR="00FC7171" w:rsidRDefault="00FC7171" w:rsidP="000214A0">
      <w:pPr>
        <w:rPr>
          <w:sz w:val="32"/>
          <w:szCs w:val="32"/>
        </w:rPr>
      </w:pPr>
    </w:p>
    <w:p w14:paraId="6B4E8CD1" w14:textId="3F7D0EE2" w:rsidR="00FC7171" w:rsidRDefault="00FC7171" w:rsidP="000214A0">
      <w:pPr>
        <w:rPr>
          <w:sz w:val="32"/>
          <w:szCs w:val="32"/>
        </w:rPr>
      </w:pPr>
    </w:p>
    <w:p w14:paraId="3BB0CFBD" w14:textId="091E651F" w:rsidR="00FC7171" w:rsidRDefault="00FC7171" w:rsidP="000214A0">
      <w:pPr>
        <w:rPr>
          <w:sz w:val="32"/>
          <w:szCs w:val="32"/>
        </w:rPr>
      </w:pPr>
    </w:p>
    <w:p w14:paraId="6E1A1978" w14:textId="7A500E2C" w:rsidR="00FC7171" w:rsidRDefault="00FC7171" w:rsidP="000214A0">
      <w:pPr>
        <w:rPr>
          <w:sz w:val="32"/>
          <w:szCs w:val="32"/>
        </w:rPr>
      </w:pPr>
    </w:p>
    <w:p w14:paraId="6C3C984E" w14:textId="6BABDEF2" w:rsidR="00FC7171" w:rsidRDefault="00FC7171" w:rsidP="000214A0">
      <w:pPr>
        <w:rPr>
          <w:sz w:val="32"/>
          <w:szCs w:val="32"/>
        </w:rPr>
      </w:pPr>
    </w:p>
    <w:p w14:paraId="2AF239D8" w14:textId="21F543A3" w:rsidR="000214A0" w:rsidRDefault="00FC7171" w:rsidP="000214A0">
      <w:pPr>
        <w:rPr>
          <w:sz w:val="36"/>
          <w:szCs w:val="36"/>
        </w:rPr>
      </w:pPr>
      <w:r>
        <w:rPr>
          <w:sz w:val="36"/>
          <w:szCs w:val="36"/>
        </w:rPr>
        <w:lastRenderedPageBreak/>
        <w:t>Мир</w:t>
      </w:r>
      <w:r w:rsidR="000214A0">
        <w:rPr>
          <w:sz w:val="36"/>
          <w:szCs w:val="36"/>
        </w:rPr>
        <w:t xml:space="preserve">овые </w:t>
      </w:r>
      <w:r>
        <w:rPr>
          <w:sz w:val="36"/>
          <w:szCs w:val="36"/>
        </w:rPr>
        <w:t xml:space="preserve">цены </w:t>
      </w:r>
      <w:r w:rsidR="000214A0">
        <w:rPr>
          <w:sz w:val="36"/>
          <w:szCs w:val="36"/>
        </w:rPr>
        <w:t>на биогумус диктуют арабские страны</w:t>
      </w:r>
    </w:p>
    <w:p w14:paraId="29A1CE24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   Во всем мире набирает силу один из возможных выходов в решении проблемы дефицита продовольствия–развитие процессов </w:t>
      </w:r>
      <w:proofErr w:type="spellStart"/>
      <w:r w:rsidRPr="00C34679">
        <w:rPr>
          <w:b/>
          <w:bCs/>
          <w:sz w:val="28"/>
          <w:szCs w:val="28"/>
        </w:rPr>
        <w:t>вермикультивирования</w:t>
      </w:r>
      <w:proofErr w:type="spellEnd"/>
      <w:r w:rsidRPr="00C34679">
        <w:rPr>
          <w:b/>
          <w:bCs/>
          <w:sz w:val="28"/>
          <w:szCs w:val="28"/>
        </w:rPr>
        <w:t>.</w:t>
      </w:r>
    </w:p>
    <w:p w14:paraId="3F6DF72C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   </w:t>
      </w:r>
      <w:proofErr w:type="spellStart"/>
      <w:r w:rsidRPr="00C34679">
        <w:rPr>
          <w:b/>
          <w:bCs/>
          <w:sz w:val="28"/>
          <w:szCs w:val="28"/>
        </w:rPr>
        <w:t>Вермитехнологии</w:t>
      </w:r>
      <w:proofErr w:type="spellEnd"/>
      <w:r w:rsidRPr="00C34679">
        <w:rPr>
          <w:b/>
          <w:bCs/>
          <w:sz w:val="28"/>
          <w:szCs w:val="28"/>
        </w:rPr>
        <w:t xml:space="preserve"> позволяют не только значительно интенсифицировать производство сельхозпродукции, но попутно решают одну из самых насущных проблем человечества – позволяет сдержать, а в идеале, и совсем остановить загрязнение окружающей среды отходами жизнедеятельности человечества.</w:t>
      </w:r>
    </w:p>
    <w:p w14:paraId="78B02062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 У всех на глазах потрясающие успехи арабов в деле преобразования окружающей среды. Ранее безжизненные пески Арабских Эмиратов и Саудовской Аравии стали больше походить на цветущие сады. Именно в связи с освоением этого проекта, арабские страны стали одними из самых крупных потребителей биогумуса на мировом рынке. Поэтому мировые оптовые цены на качественный биогумус доходят до $2000 за тонну.</w:t>
      </w:r>
      <w:bookmarkStart w:id="0" w:name="_Hlk69910795"/>
      <w:r w:rsidRPr="00C34679">
        <w:rPr>
          <w:b/>
          <w:bCs/>
          <w:sz w:val="28"/>
          <w:szCs w:val="28"/>
        </w:rPr>
        <w:t xml:space="preserve">            </w:t>
      </w:r>
    </w:p>
    <w:bookmarkEnd w:id="0"/>
    <w:p w14:paraId="17D741CC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    Хорошо налаженный, прогнозируемый спрос, безусловно стимулирует производство и дальнейшее развитие </w:t>
      </w:r>
      <w:proofErr w:type="spellStart"/>
      <w:r w:rsidRPr="00C34679">
        <w:rPr>
          <w:b/>
          <w:bCs/>
          <w:sz w:val="28"/>
          <w:szCs w:val="28"/>
        </w:rPr>
        <w:t>вермитехнологий</w:t>
      </w:r>
      <w:proofErr w:type="spellEnd"/>
      <w:r w:rsidRPr="00C34679">
        <w:rPr>
          <w:b/>
          <w:bCs/>
          <w:sz w:val="28"/>
          <w:szCs w:val="28"/>
        </w:rPr>
        <w:t xml:space="preserve"> во всем мире.</w:t>
      </w:r>
    </w:p>
    <w:p w14:paraId="3803DBB1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  Многие </w:t>
      </w:r>
      <w:proofErr w:type="spellStart"/>
      <w:r w:rsidRPr="00C34679">
        <w:rPr>
          <w:b/>
          <w:bCs/>
          <w:sz w:val="28"/>
          <w:szCs w:val="28"/>
        </w:rPr>
        <w:t>верми</w:t>
      </w:r>
      <w:proofErr w:type="spellEnd"/>
      <w:r w:rsidRPr="00C34679">
        <w:rPr>
          <w:b/>
          <w:bCs/>
          <w:sz w:val="28"/>
          <w:szCs w:val="28"/>
        </w:rPr>
        <w:t>-предприниматели в последнее время активно смотрят в сторону Запада и Востока, где потребительские возможности рынка могут быть практически неограниченными.</w:t>
      </w:r>
    </w:p>
    <w:p w14:paraId="070FF211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Наши потребности в биогумусе могут составлять сотни миллионов тонн и в первую очередь это</w:t>
      </w:r>
      <w:r w:rsidRPr="00C34679">
        <w:rPr>
          <w:b/>
          <w:bCs/>
          <w:i/>
          <w:iCs/>
          <w:sz w:val="28"/>
          <w:szCs w:val="28"/>
        </w:rPr>
        <w:t xml:space="preserve"> </w:t>
      </w:r>
      <w:r w:rsidRPr="00C34679">
        <w:rPr>
          <w:b/>
          <w:bCs/>
          <w:sz w:val="28"/>
          <w:szCs w:val="28"/>
        </w:rPr>
        <w:t>30 миллионам дачников и большинство фермеров.</w:t>
      </w:r>
    </w:p>
    <w:p w14:paraId="09C624B6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В любом случае приобретение </w:t>
      </w:r>
      <w:proofErr w:type="spellStart"/>
      <w:r w:rsidRPr="00C34679">
        <w:rPr>
          <w:b/>
          <w:bCs/>
          <w:sz w:val="28"/>
          <w:szCs w:val="28"/>
        </w:rPr>
        <w:t>вермикомпоста</w:t>
      </w:r>
      <w:proofErr w:type="spellEnd"/>
      <w:r w:rsidRPr="00C34679">
        <w:rPr>
          <w:b/>
          <w:bCs/>
          <w:sz w:val="28"/>
          <w:szCs w:val="28"/>
        </w:rPr>
        <w:t xml:space="preserve"> очень рентабельно и</w:t>
      </w:r>
      <w:bookmarkStart w:id="1" w:name="_Hlk69920820"/>
      <w:r w:rsidRPr="00C34679">
        <w:rPr>
          <w:b/>
          <w:bCs/>
          <w:sz w:val="28"/>
          <w:szCs w:val="28"/>
        </w:rPr>
        <w:t>, приобретать его гораздо лучше, чем химические удобрения и препараты, губящие землю, а главное, наше здоровье</w:t>
      </w:r>
      <w:bookmarkEnd w:id="1"/>
      <w:r w:rsidRPr="00C34679">
        <w:rPr>
          <w:b/>
          <w:bCs/>
          <w:sz w:val="28"/>
          <w:szCs w:val="28"/>
        </w:rPr>
        <w:t>…</w:t>
      </w:r>
    </w:p>
    <w:p w14:paraId="117B05E1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Всего 20% -ная добавка </w:t>
      </w:r>
      <w:proofErr w:type="spellStart"/>
      <w:r w:rsidRPr="00C34679">
        <w:rPr>
          <w:b/>
          <w:bCs/>
          <w:sz w:val="28"/>
          <w:szCs w:val="28"/>
        </w:rPr>
        <w:t>вермикомпостаего</w:t>
      </w:r>
      <w:proofErr w:type="spellEnd"/>
      <w:r w:rsidRPr="00C34679">
        <w:rPr>
          <w:b/>
          <w:bCs/>
          <w:sz w:val="28"/>
          <w:szCs w:val="28"/>
        </w:rPr>
        <w:t xml:space="preserve"> в почву, даст до 80% прибавки </w:t>
      </w:r>
      <w:proofErr w:type="spellStart"/>
      <w:proofErr w:type="gramStart"/>
      <w:r w:rsidRPr="00C34679">
        <w:rPr>
          <w:b/>
          <w:bCs/>
          <w:sz w:val="28"/>
          <w:szCs w:val="28"/>
        </w:rPr>
        <w:t>урожая,к</w:t>
      </w:r>
      <w:proofErr w:type="spellEnd"/>
      <w:proofErr w:type="gramEnd"/>
      <w:r w:rsidRPr="00C34679">
        <w:rPr>
          <w:b/>
          <w:bCs/>
          <w:sz w:val="28"/>
          <w:szCs w:val="28"/>
        </w:rPr>
        <w:t xml:space="preserve"> тому же экологически чистого, что немаловажно для полноценного питания, здоровья и экономии на лечение.</w:t>
      </w:r>
    </w:p>
    <w:p w14:paraId="379D3F36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Даже на обыкновенной картошке, при внесении в посадочную лунку всего 200 г этого компоста, получаем прибавку урожая более 50%, то есть, если обычно с куста получал килограмм, то после применения </w:t>
      </w:r>
      <w:proofErr w:type="spellStart"/>
      <w:r w:rsidRPr="00C34679">
        <w:rPr>
          <w:b/>
          <w:bCs/>
          <w:sz w:val="28"/>
          <w:szCs w:val="28"/>
        </w:rPr>
        <w:t>вермикомпоста</w:t>
      </w:r>
      <w:proofErr w:type="spellEnd"/>
      <w:r w:rsidRPr="00C34679">
        <w:rPr>
          <w:b/>
          <w:bCs/>
          <w:sz w:val="28"/>
          <w:szCs w:val="28"/>
        </w:rPr>
        <w:t xml:space="preserve"> – 1,5 кг.</w:t>
      </w:r>
    </w:p>
    <w:p w14:paraId="268ED67B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lastRenderedPageBreak/>
        <w:t xml:space="preserve">                 А если учесть, что одного внесения достаточно на шесть лет, то при этом почва издырявливается и Вы получаете экологически чистые продукты и выгода очевидна. Добавим к этому то, что у плодов, полученных таким образом, повышенная </w:t>
      </w:r>
      <w:proofErr w:type="spellStart"/>
      <w:r w:rsidRPr="00C34679">
        <w:rPr>
          <w:b/>
          <w:bCs/>
          <w:sz w:val="28"/>
          <w:szCs w:val="28"/>
        </w:rPr>
        <w:t>лежкость</w:t>
      </w:r>
      <w:proofErr w:type="spellEnd"/>
      <w:r w:rsidRPr="00C34679">
        <w:rPr>
          <w:b/>
          <w:bCs/>
          <w:sz w:val="28"/>
          <w:szCs w:val="28"/>
        </w:rPr>
        <w:t xml:space="preserve"> – зимой и весной выкинете меньше гнили.</w:t>
      </w:r>
    </w:p>
    <w:p w14:paraId="50C6FAAF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В целом производство биогумуса является высокорентабельным (</w:t>
      </w:r>
      <w:proofErr w:type="gramStart"/>
      <w:r w:rsidRPr="00C34679">
        <w:rPr>
          <w:b/>
          <w:bCs/>
          <w:sz w:val="28"/>
          <w:szCs w:val="28"/>
        </w:rPr>
        <w:t>250-600</w:t>
      </w:r>
      <w:proofErr w:type="gramEnd"/>
      <w:r w:rsidRPr="00C34679">
        <w:rPr>
          <w:b/>
          <w:bCs/>
          <w:sz w:val="28"/>
          <w:szCs w:val="28"/>
        </w:rPr>
        <w:t>%)</w:t>
      </w:r>
    </w:p>
    <w:p w14:paraId="7C8BE8C8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В Германии партия червей для разведения весом 300 г (1 000 особей) вместе с упаковкой продавалась мелким и средним производителям по </w:t>
      </w:r>
      <w:proofErr w:type="gramStart"/>
      <w:r w:rsidRPr="00C34679">
        <w:rPr>
          <w:b/>
          <w:bCs/>
          <w:sz w:val="28"/>
          <w:szCs w:val="28"/>
        </w:rPr>
        <w:t>50-70</w:t>
      </w:r>
      <w:proofErr w:type="gramEnd"/>
      <w:r w:rsidRPr="00C34679">
        <w:rPr>
          <w:b/>
          <w:bCs/>
          <w:sz w:val="28"/>
          <w:szCs w:val="28"/>
        </w:rPr>
        <w:t xml:space="preserve"> немецких марок или 1300рублей.</w:t>
      </w:r>
    </w:p>
    <w:p w14:paraId="1E6E3F5D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 Маленькие красные дождевые червячки зарекомендовали себя, как идеальные работники для </w:t>
      </w:r>
      <w:proofErr w:type="spellStart"/>
      <w:proofErr w:type="gramStart"/>
      <w:r w:rsidRPr="00C34679">
        <w:rPr>
          <w:b/>
          <w:bCs/>
          <w:sz w:val="28"/>
          <w:szCs w:val="28"/>
        </w:rPr>
        <w:t>вермикомпостирования.Они</w:t>
      </w:r>
      <w:proofErr w:type="spellEnd"/>
      <w:proofErr w:type="gramEnd"/>
      <w:r w:rsidRPr="00C34679">
        <w:rPr>
          <w:b/>
          <w:bCs/>
          <w:sz w:val="28"/>
          <w:szCs w:val="28"/>
        </w:rPr>
        <w:t xml:space="preserve"> размножаются с такой скоростью, что здоровая популяция удваивается каждый месяц. Можно отбирать около 25 % наличного количества червей каждый месяц и при этом иметь такое же дополнительное количество червей, по сравнению с прошлым месяцем.</w:t>
      </w:r>
    </w:p>
    <w:p w14:paraId="06818C42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>1-й месяц: приобрели 1000 червей (может стоить более 1000 рублей)</w:t>
      </w:r>
    </w:p>
    <w:p w14:paraId="32EE7FAB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>2-й месяц: получили 2000 червей – 500 червей (25 %) = 1500 червей, оставленные для воспроизводства</w:t>
      </w:r>
    </w:p>
    <w:p w14:paraId="02A485BD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>3-й месяц: получили 3000 червей – 750 червей (25 %) = 2250 червей,</w:t>
      </w:r>
    </w:p>
    <w:p w14:paraId="7CAB4320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>4-й месяц: получили 4500 червей – 1125 червей (25 %) = 3375 червей,</w:t>
      </w:r>
    </w:p>
    <w:p w14:paraId="513B2DEB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>5-й месяц: получили 6750 червей – 1687 червей (25 %) = 5063 червя,</w:t>
      </w:r>
    </w:p>
    <w:p w14:paraId="665D748C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>6-й месяц: получили 10126 червей – 2531 червь (25 %) = 7595 червей,</w:t>
      </w:r>
    </w:p>
    <w:p w14:paraId="2A4D1972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Как видим, даже с отбором каждый месяц 25 % от общего количества здоровой популяции на протяжении полугода, мы можем иметь увеличение поголовья маленьких питомцев более, чем всемеро.</w:t>
      </w:r>
    </w:p>
    <w:p w14:paraId="6AD5E42E" w14:textId="77777777" w:rsidR="000214A0" w:rsidRPr="00C34679" w:rsidRDefault="000214A0" w:rsidP="000214A0">
      <w:pPr>
        <w:rPr>
          <w:b/>
          <w:bCs/>
          <w:sz w:val="28"/>
          <w:szCs w:val="28"/>
        </w:rPr>
      </w:pPr>
      <w:r w:rsidRPr="00C34679">
        <w:rPr>
          <w:b/>
          <w:bCs/>
          <w:sz w:val="28"/>
          <w:szCs w:val="28"/>
        </w:rPr>
        <w:t xml:space="preserve">                   Каждый дополнительный месяц обеспечивает достаточным количеством червей, чтобы продавать их, кормить рыбу и домашнюю птицу – до 10 граммов на голову в день.</w:t>
      </w:r>
    </w:p>
    <w:p w14:paraId="6B05F5EA" w14:textId="17B88793" w:rsidR="001260F5" w:rsidRPr="001260F5" w:rsidRDefault="001260F5" w:rsidP="001260F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1260F5" w:rsidRPr="001260F5" w:rsidSect="006C151D">
      <w:headerReference w:type="default" r:id="rId18"/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ACE9C" w14:textId="77777777" w:rsidR="00523408" w:rsidRDefault="00523408" w:rsidP="00C4205A">
      <w:pPr>
        <w:spacing w:after="0" w:line="240" w:lineRule="auto"/>
      </w:pPr>
      <w:r>
        <w:separator/>
      </w:r>
    </w:p>
  </w:endnote>
  <w:endnote w:type="continuationSeparator" w:id="0">
    <w:p w14:paraId="2303F791" w14:textId="77777777" w:rsidR="00523408" w:rsidRDefault="00523408" w:rsidP="00C42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EB4B0" w14:textId="77777777" w:rsidR="00523408" w:rsidRDefault="00523408" w:rsidP="00C4205A">
      <w:pPr>
        <w:spacing w:after="0" w:line="240" w:lineRule="auto"/>
      </w:pPr>
      <w:r>
        <w:separator/>
      </w:r>
    </w:p>
  </w:footnote>
  <w:footnote w:type="continuationSeparator" w:id="0">
    <w:p w14:paraId="6CB55600" w14:textId="77777777" w:rsidR="00523408" w:rsidRDefault="00523408" w:rsidP="00C42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D7FC2" w14:textId="5BA00883" w:rsidR="00C4205A" w:rsidRDefault="00C4205A">
    <w:pPr>
      <w:pStyle w:val="ab"/>
    </w:pPr>
  </w:p>
  <w:p w14:paraId="00D5AFBF" w14:textId="77777777" w:rsidR="00C4205A" w:rsidRDefault="00C4205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F5839"/>
    <w:multiLevelType w:val="hybridMultilevel"/>
    <w:tmpl w:val="8DA67CF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65D6D7C"/>
    <w:multiLevelType w:val="multilevel"/>
    <w:tmpl w:val="2200B6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679C8"/>
    <w:multiLevelType w:val="hybridMultilevel"/>
    <w:tmpl w:val="0C80CA36"/>
    <w:lvl w:ilvl="0" w:tplc="C414CD1C">
      <w:start w:val="1"/>
      <w:numFmt w:val="decimal"/>
      <w:lvlText w:val="%1."/>
      <w:lvlJc w:val="center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F46937"/>
    <w:multiLevelType w:val="hybridMultilevel"/>
    <w:tmpl w:val="84B0F2E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48A76D3F"/>
    <w:multiLevelType w:val="hybridMultilevel"/>
    <w:tmpl w:val="AE8EF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05808"/>
    <w:multiLevelType w:val="hybridMultilevel"/>
    <w:tmpl w:val="C6AE8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E63FA"/>
    <w:multiLevelType w:val="hybridMultilevel"/>
    <w:tmpl w:val="8A1237A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E2125A2"/>
    <w:multiLevelType w:val="hybridMultilevel"/>
    <w:tmpl w:val="C84A4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BB2DC1"/>
    <w:multiLevelType w:val="hybridMultilevel"/>
    <w:tmpl w:val="E166AF2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39D"/>
    <w:rsid w:val="00010506"/>
    <w:rsid w:val="000144EE"/>
    <w:rsid w:val="000214A0"/>
    <w:rsid w:val="00080E95"/>
    <w:rsid w:val="000B1AAD"/>
    <w:rsid w:val="000C0060"/>
    <w:rsid w:val="000C5C47"/>
    <w:rsid w:val="00104850"/>
    <w:rsid w:val="001260F5"/>
    <w:rsid w:val="001310BE"/>
    <w:rsid w:val="00134F0B"/>
    <w:rsid w:val="00141125"/>
    <w:rsid w:val="001B3685"/>
    <w:rsid w:val="001F1DE0"/>
    <w:rsid w:val="001F61D6"/>
    <w:rsid w:val="0023007E"/>
    <w:rsid w:val="002E5945"/>
    <w:rsid w:val="00382FC7"/>
    <w:rsid w:val="003846AA"/>
    <w:rsid w:val="00410BDC"/>
    <w:rsid w:val="0043132F"/>
    <w:rsid w:val="00450001"/>
    <w:rsid w:val="00464290"/>
    <w:rsid w:val="00487177"/>
    <w:rsid w:val="004A1406"/>
    <w:rsid w:val="00523408"/>
    <w:rsid w:val="00535ED6"/>
    <w:rsid w:val="005367C7"/>
    <w:rsid w:val="005423D0"/>
    <w:rsid w:val="00555770"/>
    <w:rsid w:val="00561765"/>
    <w:rsid w:val="005E632B"/>
    <w:rsid w:val="005F2F0E"/>
    <w:rsid w:val="005F63FC"/>
    <w:rsid w:val="005F6E33"/>
    <w:rsid w:val="006538CA"/>
    <w:rsid w:val="00661D4C"/>
    <w:rsid w:val="006C151D"/>
    <w:rsid w:val="006E5B76"/>
    <w:rsid w:val="00735728"/>
    <w:rsid w:val="00736789"/>
    <w:rsid w:val="007504EB"/>
    <w:rsid w:val="0076022D"/>
    <w:rsid w:val="007D077C"/>
    <w:rsid w:val="00833255"/>
    <w:rsid w:val="00836480"/>
    <w:rsid w:val="00861FBD"/>
    <w:rsid w:val="00865B65"/>
    <w:rsid w:val="008905A3"/>
    <w:rsid w:val="008A354F"/>
    <w:rsid w:val="008B0843"/>
    <w:rsid w:val="008C1F52"/>
    <w:rsid w:val="009B4943"/>
    <w:rsid w:val="009C50A2"/>
    <w:rsid w:val="009D1AB9"/>
    <w:rsid w:val="00A278F9"/>
    <w:rsid w:val="00A80DC6"/>
    <w:rsid w:val="00B3639D"/>
    <w:rsid w:val="00B61144"/>
    <w:rsid w:val="00B85C96"/>
    <w:rsid w:val="00B86E3D"/>
    <w:rsid w:val="00BB7776"/>
    <w:rsid w:val="00BD1632"/>
    <w:rsid w:val="00BE3DE8"/>
    <w:rsid w:val="00C131CD"/>
    <w:rsid w:val="00C34679"/>
    <w:rsid w:val="00C4205A"/>
    <w:rsid w:val="00C5275E"/>
    <w:rsid w:val="00C866E2"/>
    <w:rsid w:val="00C96CDD"/>
    <w:rsid w:val="00CB2C70"/>
    <w:rsid w:val="00CD7F9C"/>
    <w:rsid w:val="00CF7DA2"/>
    <w:rsid w:val="00D76A9E"/>
    <w:rsid w:val="00D83146"/>
    <w:rsid w:val="00D83E6B"/>
    <w:rsid w:val="00D954E1"/>
    <w:rsid w:val="00DA25E4"/>
    <w:rsid w:val="00E075D1"/>
    <w:rsid w:val="00E1128C"/>
    <w:rsid w:val="00E13E8B"/>
    <w:rsid w:val="00E209F0"/>
    <w:rsid w:val="00E226BD"/>
    <w:rsid w:val="00E51BC6"/>
    <w:rsid w:val="00E52F94"/>
    <w:rsid w:val="00E62CB4"/>
    <w:rsid w:val="00E65FB9"/>
    <w:rsid w:val="00E73A8D"/>
    <w:rsid w:val="00E938E1"/>
    <w:rsid w:val="00EA0081"/>
    <w:rsid w:val="00EA5BD7"/>
    <w:rsid w:val="00ED24C3"/>
    <w:rsid w:val="00F07CBD"/>
    <w:rsid w:val="00F73A67"/>
    <w:rsid w:val="00FC7171"/>
    <w:rsid w:val="00FC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2F7FCD"/>
  <w15:chartTrackingRefBased/>
  <w15:docId w15:val="{D625FD93-6138-4413-9E00-05A29E89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0E9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500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500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52F94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E52F94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E52F94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E52F94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E52F94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52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52F94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500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5000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a">
    <w:name w:val="List Paragraph"/>
    <w:basedOn w:val="a"/>
    <w:uiPriority w:val="34"/>
    <w:qFormat/>
    <w:rsid w:val="00865B65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42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4205A"/>
  </w:style>
  <w:style w:type="paragraph" w:styleId="ad">
    <w:name w:val="footer"/>
    <w:basedOn w:val="a"/>
    <w:link w:val="ae"/>
    <w:uiPriority w:val="99"/>
    <w:unhideWhenUsed/>
    <w:rsid w:val="00C42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4205A"/>
  </w:style>
  <w:style w:type="table" w:styleId="af">
    <w:name w:val="Table Grid"/>
    <w:basedOn w:val="a1"/>
    <w:uiPriority w:val="39"/>
    <w:rsid w:val="006C151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092DA6B8D6641804CE1D1286BD2A3" ma:contentTypeVersion="2" ma:contentTypeDescription="Create a new document." ma:contentTypeScope="" ma:versionID="2b6ae908bac20a3b9394f280247dbf2c">
  <xsd:schema xmlns:xsd="http://www.w3.org/2001/XMLSchema" xmlns:xs="http://www.w3.org/2001/XMLSchema" xmlns:p="http://schemas.microsoft.com/office/2006/metadata/properties" xmlns:ns3="202b5a0d-30b3-4f21-b2b3-d7e67a4e5cf1" targetNamespace="http://schemas.microsoft.com/office/2006/metadata/properties" ma:root="true" ma:fieldsID="50fcdd91d72306bf43bc69f42c2e3589" ns3:_="">
    <xsd:import namespace="202b5a0d-30b3-4f21-b2b3-d7e67a4e5c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2b5a0d-30b3-4f21-b2b3-d7e67a4e5c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EBF0AD-597B-4483-B93A-E724160521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B0C9E-2458-4CEF-9F52-96B4B9661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2b5a0d-30b3-4f21-b2b3-d7e67a4e5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9DA137-7D15-44E7-AF9E-CA791DC7ED5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89E504-0253-4AA4-9D02-3FB76F6C8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1584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m58535</dc:creator>
  <cp:keywords/>
  <dc:description/>
  <cp:lastModifiedBy>m58535</cp:lastModifiedBy>
  <cp:revision>12</cp:revision>
  <dcterms:created xsi:type="dcterms:W3CDTF">2021-04-21T11:14:00Z</dcterms:created>
  <dcterms:modified xsi:type="dcterms:W3CDTF">2021-12-03T14:26:00Z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0x010100BEF092DA6B8D6641804CE1D1286BD2A3</vt:lpwstr>
  </property>
</Properties>
</file>