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F8" w:rsidRDefault="00935693">
      <w:r>
        <w:t xml:space="preserve">Добрый день. </w:t>
      </w:r>
    </w:p>
    <w:p w:rsidR="00DC25C2" w:rsidRDefault="00EA76DC" w:rsidP="00EA76DC">
      <w:pPr>
        <w:jc w:val="both"/>
      </w:pPr>
      <w:r>
        <w:t xml:space="preserve">Я </w:t>
      </w:r>
      <w:proofErr w:type="spellStart"/>
      <w:r>
        <w:t>Ишенин</w:t>
      </w:r>
      <w:proofErr w:type="spellEnd"/>
      <w:r>
        <w:t xml:space="preserve"> Евгений Александрович являюсь</w:t>
      </w:r>
      <w:r w:rsidR="00DC25C2">
        <w:t xml:space="preserve"> сыном</w:t>
      </w:r>
      <w:r w:rsidR="00935693">
        <w:t xml:space="preserve"> собственника </w:t>
      </w:r>
      <w:r>
        <w:t xml:space="preserve">жилого дома </w:t>
      </w:r>
      <w:r w:rsidR="00935693">
        <w:t xml:space="preserve">Ишенина Александра Николаевича, расположенного по адресу: </w:t>
      </w:r>
      <w:proofErr w:type="spellStart"/>
      <w:r w:rsidR="00935693">
        <w:t>Мелекесский</w:t>
      </w:r>
      <w:proofErr w:type="spellEnd"/>
      <w:r w:rsidR="00935693">
        <w:t xml:space="preserve"> район село </w:t>
      </w:r>
      <w:proofErr w:type="spellStart"/>
      <w:r w:rsidR="00935693">
        <w:t>Тиинск</w:t>
      </w:r>
      <w:proofErr w:type="spellEnd"/>
      <w:r w:rsidR="00935693">
        <w:t xml:space="preserve"> ул. Пролетарская д.9 </w:t>
      </w:r>
    </w:p>
    <w:p w:rsidR="00935693" w:rsidRDefault="00CA32F7" w:rsidP="00EA76DC">
      <w:pPr>
        <w:jc w:val="both"/>
      </w:pPr>
      <w:r>
        <w:t>В домах людей, живущих на ул. Пролетарской</w:t>
      </w:r>
      <w:r w:rsidR="00EA76DC">
        <w:t xml:space="preserve"> </w:t>
      </w:r>
      <w:r>
        <w:t>холодное водоснабжение,</w:t>
      </w:r>
      <w:r w:rsidR="00935693">
        <w:t xml:space="preserve"> не соответствует нормам Жилищного Кодекса РФ и Правилам предоставления коммунальных услуг, а именно слабый напор воды. При этом платежи за пользование водой (в том числе и за полив) вносятся регулярно и в полном объеме. Напор воды настолько слаб, что невозможно нормально жить (мыть посуду, стирать, приминать душ).</w:t>
      </w:r>
    </w:p>
    <w:p w:rsidR="00231AA9" w:rsidRDefault="00935693" w:rsidP="00EA76DC">
      <w:pPr>
        <w:jc w:val="both"/>
      </w:pPr>
      <w:r>
        <w:t>Согласно пункту 3 Правил предоставления</w:t>
      </w:r>
      <w:r w:rsidR="001E4601">
        <w:t xml:space="preserve"> коммунальных услуг собственникам и пользователям помещений в </w:t>
      </w:r>
      <w:r w:rsidR="00231AA9">
        <w:t>многоквартирных</w:t>
      </w:r>
      <w:r w:rsidR="001E4601">
        <w:t xml:space="preserve"> домах и жилых домов, коммунальные услуги предоставляются потребителю круглосуточно и, то есть бесперебойно, в необходимых потребителю объемах и надлежащего качества. При этом давление воды должно находиться в диапазоне 0,03</w:t>
      </w:r>
      <w:r w:rsidR="00231AA9">
        <w:t xml:space="preserve"> </w:t>
      </w:r>
      <w:r w:rsidR="001E4601">
        <w:t>-</w:t>
      </w:r>
      <w:r w:rsidR="00231AA9">
        <w:t xml:space="preserve"> </w:t>
      </w:r>
      <w:r w:rsidR="001E4601">
        <w:t>0,6</w:t>
      </w:r>
      <w:r w:rsidR="00231AA9">
        <w:t xml:space="preserve"> </w:t>
      </w:r>
      <w:r w:rsidR="001E4601">
        <w:t>Мпа (</w:t>
      </w:r>
      <w:r w:rsidR="00231AA9">
        <w:t>0,3 - 6 кгс/</w:t>
      </w:r>
      <w:proofErr w:type="spellStart"/>
      <w:proofErr w:type="gramStart"/>
      <w:r w:rsidR="00231AA9">
        <w:t>кв.см</w:t>
      </w:r>
      <w:proofErr w:type="spellEnd"/>
      <w:proofErr w:type="gramEnd"/>
      <w:r w:rsidR="00231AA9">
        <w:t>) для холодной воды.</w:t>
      </w:r>
    </w:p>
    <w:p w:rsidR="00231AA9" w:rsidRDefault="00231AA9" w:rsidP="00EA76DC">
      <w:pPr>
        <w:jc w:val="both"/>
      </w:pPr>
      <w: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домов, принятых Постановлением Правительства РФ от 6 мая 2011г. №354,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инженерных сетей, с использованием которых предоставляются коммунальные услуги потребителю,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92B09" w:rsidRDefault="00492B09" w:rsidP="00492B09">
      <w:bookmarkStart w:id="0" w:name="_GoBack"/>
      <w:bookmarkEnd w:id="0"/>
      <w:r>
        <w:t>На основании вышеизложенного прошу:</w:t>
      </w:r>
    </w:p>
    <w:p w:rsidR="00492B09" w:rsidRDefault="00492B09" w:rsidP="00492B09">
      <w:r>
        <w:t>- провести проверку моего обращения</w:t>
      </w:r>
    </w:p>
    <w:p w:rsidR="00492B09" w:rsidRDefault="00492B09" w:rsidP="00492B09">
      <w:r>
        <w:t>- Принять м</w:t>
      </w:r>
      <w:r>
        <w:t>еры по возобновлению нормального напора</w:t>
      </w:r>
      <w:r>
        <w:t xml:space="preserve"> водоснабжения в </w:t>
      </w:r>
      <w:r w:rsidR="00CA32F7">
        <w:t>наших домах</w:t>
      </w:r>
      <w:r>
        <w:t>.</w:t>
      </w:r>
    </w:p>
    <w:p w:rsidR="00EA76DC" w:rsidRDefault="00EA76DC"/>
    <w:p w:rsidR="00CA32F7" w:rsidRDefault="00062289" w:rsidP="00CA32F7">
      <w:pPr>
        <w:jc w:val="both"/>
      </w:pPr>
      <w:r>
        <w:t xml:space="preserve">Также </w:t>
      </w:r>
      <w:r w:rsidRPr="00062289">
        <w:t>хочу</w:t>
      </w:r>
      <w:r>
        <w:t xml:space="preserve"> обратить внимание и обратиться </w:t>
      </w:r>
      <w:r w:rsidRPr="00062289">
        <w:t xml:space="preserve">с просьбой по ремонту дороги к </w:t>
      </w:r>
      <w:r w:rsidR="00CA32F7">
        <w:t xml:space="preserve">нашим домам в </w:t>
      </w:r>
      <w:r w:rsidR="00CA32F7" w:rsidRPr="00062289">
        <w:t>деревне</w:t>
      </w:r>
      <w:r w:rsidRPr="00062289">
        <w:t>. Дорога отсутствует, её нет</w:t>
      </w:r>
      <w:r>
        <w:t xml:space="preserve"> (когда –то она была</w:t>
      </w:r>
      <w:r w:rsidR="00CA32F7">
        <w:t>, даже есть на карте!!!</w:t>
      </w:r>
      <w:r>
        <w:t>)</w:t>
      </w:r>
      <w:r w:rsidRPr="00062289">
        <w:t xml:space="preserve">. </w:t>
      </w:r>
      <w:r w:rsidR="00492B09">
        <w:t>Подъезд к домам</w:t>
      </w:r>
      <w:r>
        <w:t xml:space="preserve"> осуществляется </w:t>
      </w:r>
      <w:r w:rsidR="00492B09">
        <w:t>по полю</w:t>
      </w:r>
      <w:r>
        <w:t xml:space="preserve"> </w:t>
      </w:r>
      <w:r w:rsidR="00492B09">
        <w:t>(эту дорогу накатали сами жители села), т.к. больше нет никакой возможности добираться до домов.</w:t>
      </w:r>
      <w:r w:rsidR="00492B09">
        <w:t xml:space="preserve"> </w:t>
      </w:r>
      <w:r>
        <w:t>А про пасмурную и дождливую погоду вообще не может быть и речи, сплошное месиво глины, грязь, огромные колеи. Отсутствие надлежащего состояния дороги подвергает меня, мою семью и нас, жителей деревни, реальной угрозе жизни, здоровью и нашему имуществу. В частности, создается угроза неприбытия вовремя бригад «скорой помощи» для оказания экстренной медицинской помощи, нарядов полиции для пресечения противоправных деяний, а также пожарных в случае возгорания.</w:t>
      </w:r>
      <w:r w:rsidR="00492B09">
        <w:t xml:space="preserve">  </w:t>
      </w:r>
    </w:p>
    <w:p w:rsidR="00492B09" w:rsidRDefault="00492B09" w:rsidP="00CA32F7">
      <w:pPr>
        <w:jc w:val="both"/>
      </w:pPr>
      <w:r>
        <w:t>Это нарушает права и свободу жителей, а именно:</w:t>
      </w:r>
    </w:p>
    <w:p w:rsidR="00492B09" w:rsidRDefault="00492B09" w:rsidP="00CA32F7">
      <w:pPr>
        <w:jc w:val="both"/>
      </w:pPr>
      <w:r>
        <w:t>-свободу передвижения (ст. 27, п.1 Конституции РФ)</w:t>
      </w:r>
    </w:p>
    <w:p w:rsidR="00492B09" w:rsidRPr="00492B09" w:rsidRDefault="00492B09" w:rsidP="00CA32F7">
      <w:pPr>
        <w:jc w:val="both"/>
      </w:pPr>
      <w:r>
        <w:t xml:space="preserve">- право на передвижение по качественным дорогам, на ремонт и обустройство которых ежегодно производятся налоговые отчисления (согласно ст. 357, глава 28, раздел </w:t>
      </w:r>
      <w:r>
        <w:rPr>
          <w:lang w:val="en-US"/>
        </w:rPr>
        <w:t>IX</w:t>
      </w:r>
      <w:r>
        <w:t xml:space="preserve">, часть </w:t>
      </w:r>
      <w:r>
        <w:rPr>
          <w:lang w:val="en-US"/>
        </w:rPr>
        <w:t>II</w:t>
      </w:r>
      <w:r>
        <w:t xml:space="preserve"> Налогового кодекса РФ).</w:t>
      </w:r>
    </w:p>
    <w:p w:rsidR="00492B09" w:rsidRDefault="00492B09" w:rsidP="00492B09">
      <w:r>
        <w:t>На основании вышеизложенного прошу:</w:t>
      </w:r>
    </w:p>
    <w:p w:rsidR="00492B09" w:rsidRDefault="00492B09" w:rsidP="00492B09">
      <w:r>
        <w:t xml:space="preserve">- Принять меры по </w:t>
      </w:r>
      <w:r>
        <w:t>приведению</w:t>
      </w:r>
      <w:r>
        <w:t xml:space="preserve"> дороги в соответствие.</w:t>
      </w:r>
    </w:p>
    <w:p w:rsidR="00492B09" w:rsidRDefault="00492B09" w:rsidP="00062289"/>
    <w:p w:rsidR="00062289" w:rsidRDefault="00062289" w:rsidP="00062289"/>
    <w:p w:rsidR="00231AA9" w:rsidRDefault="00231AA9" w:rsidP="00062289"/>
    <w:sectPr w:rsidR="0023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D8"/>
    <w:rsid w:val="00062289"/>
    <w:rsid w:val="001E4601"/>
    <w:rsid w:val="00231AA9"/>
    <w:rsid w:val="00350BD8"/>
    <w:rsid w:val="00492B09"/>
    <w:rsid w:val="00935693"/>
    <w:rsid w:val="00CA32F7"/>
    <w:rsid w:val="00DC25C2"/>
    <w:rsid w:val="00EA76DC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FF8"/>
  <w15:chartTrackingRefBased/>
  <w15:docId w15:val="{2A574785-463E-435E-8A10-F9A8703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Юлия Васильевна</dc:creator>
  <cp:keywords/>
  <dc:description/>
  <cp:lastModifiedBy>Ишенина Юлия Васильевна</cp:lastModifiedBy>
  <cp:revision>7</cp:revision>
  <dcterms:created xsi:type="dcterms:W3CDTF">2022-05-19T04:42:00Z</dcterms:created>
  <dcterms:modified xsi:type="dcterms:W3CDTF">2022-05-19T06:10:00Z</dcterms:modified>
</cp:coreProperties>
</file>