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C" w:rsidRDefault="005709AC" w:rsidP="002A3A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b/>
          <w:bCs/>
          <w:noProof/>
          <w:bdr w:val="none" w:sz="0" w:space="0" w:color="auto" w:frame="1"/>
        </w:rPr>
        <w:drawing>
          <wp:inline distT="0" distB="0" distL="0" distR="0">
            <wp:extent cx="6084570" cy="3710305"/>
            <wp:effectExtent l="19050" t="0" r="0" b="0"/>
            <wp:docPr id="1" name="Рисунок 1" descr="C:\Users\Василий\Downloads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Рисунок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AC" w:rsidRPr="00730881" w:rsidRDefault="005709AC" w:rsidP="002A3A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A51011" w:rsidRPr="005E362A" w:rsidRDefault="00EB5A2B" w:rsidP="002A3A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2A3A26">
        <w:rPr>
          <w:sz w:val="28"/>
          <w:szCs w:val="28"/>
          <w:bdr w:val="none" w:sz="0" w:space="0" w:color="auto" w:frame="1"/>
        </w:rPr>
        <w:t xml:space="preserve"> </w:t>
      </w:r>
      <w:r w:rsidR="003724C2" w:rsidRPr="002A3A26">
        <w:rPr>
          <w:sz w:val="28"/>
          <w:szCs w:val="28"/>
          <w:bdr w:val="none" w:sz="0" w:space="0" w:color="auto" w:frame="1"/>
        </w:rPr>
        <w:t xml:space="preserve">  </w:t>
      </w:r>
      <w:r w:rsidR="003724C2" w:rsidRPr="005E362A">
        <w:rPr>
          <w:b/>
          <w:sz w:val="28"/>
          <w:szCs w:val="28"/>
          <w:bdr w:val="none" w:sz="0" w:space="0" w:color="auto" w:frame="1"/>
        </w:rPr>
        <w:t>ГБОУ ЛО «Павловскому</w:t>
      </w:r>
      <w:r w:rsidRPr="005E362A">
        <w:rPr>
          <w:b/>
          <w:sz w:val="28"/>
          <w:szCs w:val="28"/>
          <w:bdr w:val="none" w:sz="0" w:space="0" w:color="auto" w:frame="1"/>
        </w:rPr>
        <w:t xml:space="preserve"> центр</w:t>
      </w:r>
      <w:r w:rsidR="003724C2" w:rsidRPr="005E362A">
        <w:rPr>
          <w:b/>
          <w:sz w:val="28"/>
          <w:szCs w:val="28"/>
          <w:bdr w:val="none" w:sz="0" w:space="0" w:color="auto" w:frame="1"/>
        </w:rPr>
        <w:t>у</w:t>
      </w:r>
      <w:r w:rsidRPr="005E362A">
        <w:rPr>
          <w:b/>
          <w:sz w:val="28"/>
          <w:szCs w:val="28"/>
          <w:bdr w:val="none" w:sz="0" w:space="0" w:color="auto" w:frame="1"/>
        </w:rPr>
        <w:t xml:space="preserve"> «Логос» </w:t>
      </w:r>
      <w:r w:rsidR="003724C2" w:rsidRPr="005E362A">
        <w:rPr>
          <w:b/>
          <w:sz w:val="28"/>
          <w:szCs w:val="28"/>
          <w:bdr w:val="none" w:sz="0" w:space="0" w:color="auto" w:frame="1"/>
        </w:rPr>
        <w:t xml:space="preserve"> </w:t>
      </w:r>
      <w:r w:rsidRPr="005E362A">
        <w:rPr>
          <w:b/>
          <w:sz w:val="28"/>
          <w:szCs w:val="28"/>
          <w:bdr w:val="none" w:sz="0" w:space="0" w:color="auto" w:frame="1"/>
        </w:rPr>
        <w:t>50 лет.</w:t>
      </w:r>
    </w:p>
    <w:p w:rsidR="00A51011" w:rsidRPr="005E362A" w:rsidRDefault="00B2596F" w:rsidP="002A3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E362A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281CF4" w:rsidRPr="002A3A26" w:rsidRDefault="0076448C" w:rsidP="002A3A26">
      <w:pPr>
        <w:shd w:val="clear" w:color="auto" w:fill="FFFFFF"/>
        <w:spacing w:after="0" w:line="240" w:lineRule="auto"/>
        <w:ind w:left="19" w:right="5" w:firstLine="51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A3A2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сентября 1973 года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на берегу </w:t>
      </w:r>
      <w:r w:rsid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реки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Невы в поселке Павлово Кировского района Ленинградской области</w:t>
      </w:r>
      <w:r w:rsidRPr="002A3A2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3A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распахнула свои двери необычная </w:t>
      </w:r>
      <w:r w:rsidR="007308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школа-интернат для детей с</w:t>
      </w:r>
      <w:r w:rsidRPr="002A3A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тяжелым</w:t>
      </w:r>
      <w:r w:rsidR="0073088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 нарушениями</w:t>
      </w:r>
      <w:r w:rsidRPr="002A3A2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речи. </w:t>
      </w:r>
      <w:r w:rsidRPr="002A3A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A1E09" w:rsidRPr="002A3A26" w:rsidRDefault="00EB5A2B" w:rsidP="002A3A26">
      <w:pPr>
        <w:shd w:val="clear" w:color="auto" w:fill="FFFFFF"/>
        <w:spacing w:after="0" w:line="240" w:lineRule="auto"/>
        <w:ind w:left="19" w:right="5" w:firstLine="51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1996 году учреждение перешло в статус школы-центра. </w:t>
      </w:r>
      <w:r w:rsidR="005520BD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Основным контингентом «Павловского центра психолого</w:t>
      </w:r>
      <w:r w:rsidR="005709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5520BD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педагогической реабилитации и коррекции «Логос» являются дети с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огран</w:t>
      </w:r>
      <w:r w:rsid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иченными возможностями здоровья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448C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тяжелыми нарушениями речи дошкольного и младшего школьного возраста.</w:t>
      </w:r>
    </w:p>
    <w:p w:rsidR="005520BD" w:rsidRPr="000000BD" w:rsidRDefault="000000BD" w:rsidP="007308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Пройдя 50</w:t>
      </w:r>
      <w:r w:rsidR="005709A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летний </w:t>
      </w:r>
      <w:r w:rsidR="0073088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путь педагогического развития, организация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празднует свой юбилей</w:t>
      </w:r>
      <w:r w:rsidR="0076448C" w:rsidRPr="002A3A2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7308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5520BD" w:rsidRPr="002A3A26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деятель</w:t>
      </w:r>
      <w:r w:rsidR="005520BD" w:rsidRPr="002A3A26">
        <w:rPr>
          <w:rFonts w:ascii="Times New Roman" w:eastAsia="Times New Roman" w:hAnsi="Times New Roman" w:cs="Times New Roman"/>
          <w:sz w:val="28"/>
          <w:szCs w:val="28"/>
        </w:rPr>
        <w:softHyphen/>
        <w:t>ности сформ</w:t>
      </w:r>
      <w:r w:rsidR="002A1E09" w:rsidRPr="002A3A26">
        <w:rPr>
          <w:rFonts w:ascii="Times New Roman" w:eastAsia="Times New Roman" w:hAnsi="Times New Roman" w:cs="Times New Roman"/>
          <w:sz w:val="28"/>
          <w:szCs w:val="28"/>
        </w:rPr>
        <w:t>ировалась новая модель коррекци</w:t>
      </w:r>
      <w:r w:rsidR="005520BD" w:rsidRPr="002A3A26">
        <w:rPr>
          <w:rFonts w:ascii="Times New Roman" w:eastAsia="Times New Roman" w:hAnsi="Times New Roman" w:cs="Times New Roman"/>
          <w:sz w:val="28"/>
          <w:szCs w:val="28"/>
        </w:rPr>
        <w:t>онно-образовательного учрежден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>ия не только по структуре, но и</w:t>
      </w:r>
      <w:r w:rsidR="005520BD" w:rsidRPr="002A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43E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 w:rsidR="002A1E09" w:rsidRPr="002A3A26">
        <w:rPr>
          <w:rFonts w:ascii="Times New Roman" w:eastAsia="Times New Roman" w:hAnsi="Times New Roman" w:cs="Times New Roman"/>
          <w:sz w:val="28"/>
          <w:szCs w:val="28"/>
        </w:rPr>
        <w:t xml:space="preserve">работы, что 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 xml:space="preserve"> позволило создать</w:t>
      </w:r>
      <w:r w:rsidR="005520BD" w:rsidRPr="002A3A26">
        <w:rPr>
          <w:rFonts w:ascii="Times New Roman" w:eastAsia="Times New Roman" w:hAnsi="Times New Roman" w:cs="Times New Roman"/>
          <w:sz w:val="28"/>
          <w:szCs w:val="28"/>
        </w:rPr>
        <w:t xml:space="preserve"> новую концепцию</w:t>
      </w:r>
      <w:r w:rsidR="002A1E09" w:rsidRPr="002A3A26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="002A3A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0BD" w:rsidRPr="000000BD">
        <w:rPr>
          <w:rFonts w:ascii="Times New Roman" w:eastAsia="Times New Roman" w:hAnsi="Times New Roman" w:cs="Times New Roman"/>
          <w:sz w:val="28"/>
          <w:szCs w:val="28"/>
        </w:rPr>
        <w:t>«Коррекция, обучение и воспитание на уровне дошкольного и школьно</w:t>
      </w:r>
      <w:r w:rsidR="005520BD" w:rsidRPr="000000B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начального </w:t>
      </w:r>
      <w:r w:rsidR="002A1E09" w:rsidRPr="00000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BD">
        <w:rPr>
          <w:rFonts w:ascii="Times New Roman" w:eastAsia="Times New Roman" w:hAnsi="Times New Roman" w:cs="Times New Roman"/>
          <w:sz w:val="28"/>
          <w:szCs w:val="28"/>
        </w:rPr>
        <w:t>общего образования  обеспечивают</w:t>
      </w:r>
      <w:r w:rsidR="005520BD" w:rsidRPr="000000BD">
        <w:rPr>
          <w:rFonts w:ascii="Times New Roman" w:eastAsia="Times New Roman" w:hAnsi="Times New Roman" w:cs="Times New Roman"/>
          <w:sz w:val="28"/>
          <w:szCs w:val="28"/>
        </w:rPr>
        <w:t xml:space="preserve"> развитие основ физического, нравственного и интеллектуального состояния ребенка, его социальную адаптацию и интегра</w:t>
      </w:r>
      <w:r w:rsidR="005520BD" w:rsidRPr="000000BD">
        <w:rPr>
          <w:rFonts w:ascii="Times New Roman" w:eastAsia="Times New Roman" w:hAnsi="Times New Roman" w:cs="Times New Roman"/>
          <w:sz w:val="28"/>
          <w:szCs w:val="28"/>
        </w:rPr>
        <w:softHyphen/>
        <w:t>цию в ученические коллективы классов основного общего образования</w:t>
      </w:r>
      <w:r w:rsidR="002A1E09" w:rsidRPr="000000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20BD" w:rsidRPr="00000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09" w:rsidRPr="002A3A26" w:rsidRDefault="002A1E09" w:rsidP="00787FE7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A26">
        <w:rPr>
          <w:rFonts w:ascii="Times New Roman" w:eastAsia="Times New Roman" w:hAnsi="Times New Roman" w:cs="Times New Roman"/>
          <w:sz w:val="28"/>
          <w:szCs w:val="28"/>
        </w:rPr>
        <w:t>Уникальность учреждения за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>ключается в том, что дошкольное образование  ведется</w:t>
      </w:r>
      <w:r w:rsidR="0073088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A3A26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730881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A3A26">
        <w:rPr>
          <w:rFonts w:ascii="Times New Roman" w:eastAsia="Times New Roman" w:hAnsi="Times New Roman" w:cs="Times New Roman"/>
          <w:sz w:val="28"/>
          <w:szCs w:val="28"/>
        </w:rPr>
        <w:t xml:space="preserve"> кратко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 xml:space="preserve">временного </w:t>
      </w:r>
      <w:r w:rsidRPr="002A3A26">
        <w:rPr>
          <w:rFonts w:ascii="Times New Roman" w:eastAsia="Times New Roman" w:hAnsi="Times New Roman" w:cs="Times New Roman"/>
          <w:sz w:val="28"/>
          <w:szCs w:val="28"/>
        </w:rPr>
        <w:t xml:space="preserve"> пребывания (срок пребывания детей 9-10 недел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>ь). Интенсивная коррекционная работа ве</w:t>
      </w:r>
      <w:r w:rsidR="00730881">
        <w:rPr>
          <w:rFonts w:ascii="Times New Roman" w:eastAsia="Times New Roman" w:hAnsi="Times New Roman" w:cs="Times New Roman"/>
          <w:sz w:val="28"/>
          <w:szCs w:val="28"/>
        </w:rPr>
        <w:t xml:space="preserve">дется с </w:t>
      </w:r>
      <w:proofErr w:type="spellStart"/>
      <w:r w:rsidR="00730881">
        <w:rPr>
          <w:rFonts w:ascii="Times New Roman" w:eastAsia="Times New Roman" w:hAnsi="Times New Roman" w:cs="Times New Roman"/>
          <w:sz w:val="28"/>
          <w:szCs w:val="28"/>
        </w:rPr>
        <w:t>медико</w:t>
      </w:r>
      <w:r w:rsidR="005709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0881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proofErr w:type="spellEnd"/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 xml:space="preserve"> поддержкой каждого ребенка.  </w:t>
      </w:r>
      <w:r w:rsidR="00B2596F" w:rsidRPr="002A3A26">
        <w:rPr>
          <w:rFonts w:ascii="Times New Roman" w:eastAsia="Times New Roman" w:hAnsi="Times New Roman" w:cs="Times New Roman"/>
          <w:sz w:val="28"/>
          <w:szCs w:val="28"/>
        </w:rPr>
        <w:t xml:space="preserve"> Практи</w:t>
      </w:r>
      <w:r w:rsidR="00787FE7">
        <w:rPr>
          <w:rFonts w:ascii="Times New Roman" w:eastAsia="Times New Roman" w:hAnsi="Times New Roman" w:cs="Times New Roman"/>
          <w:sz w:val="28"/>
          <w:szCs w:val="28"/>
        </w:rPr>
        <w:t>ка показала оптимальность такого</w:t>
      </w:r>
      <w:r w:rsidR="00B2596F" w:rsidRPr="002A3A26">
        <w:rPr>
          <w:rFonts w:ascii="Times New Roman" w:eastAsia="Times New Roman" w:hAnsi="Times New Roman" w:cs="Times New Roman"/>
          <w:sz w:val="28"/>
          <w:szCs w:val="28"/>
        </w:rPr>
        <w:t xml:space="preserve"> варианта пребывания для 4 - 7 летнего ребенка, </w:t>
      </w:r>
      <w:r w:rsidR="0076448C" w:rsidRPr="002A3A26">
        <w:rPr>
          <w:rFonts w:ascii="Times New Roman" w:eastAsia="Times New Roman" w:hAnsi="Times New Roman" w:cs="Times New Roman"/>
          <w:sz w:val="28"/>
          <w:szCs w:val="28"/>
        </w:rPr>
        <w:t xml:space="preserve"> который находится вдали от своей семьи.</w:t>
      </w:r>
      <w:r w:rsidR="0078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96F" w:rsidRPr="002A3A26">
        <w:rPr>
          <w:rFonts w:ascii="Times New Roman" w:eastAsia="Times New Roman" w:hAnsi="Times New Roman" w:cs="Times New Roman"/>
          <w:sz w:val="28"/>
          <w:szCs w:val="28"/>
        </w:rPr>
        <w:t>Большинство детей, прошедших обучение в дошкольных группах</w:t>
      </w:r>
      <w:r w:rsidR="006B06A1" w:rsidRPr="002A3A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596F" w:rsidRPr="002A3A26">
        <w:rPr>
          <w:rFonts w:ascii="Times New Roman" w:eastAsia="Times New Roman" w:hAnsi="Times New Roman" w:cs="Times New Roman"/>
          <w:sz w:val="28"/>
          <w:szCs w:val="28"/>
        </w:rPr>
        <w:t xml:space="preserve"> поступают на обучение в </w:t>
      </w:r>
      <w:r w:rsidR="00730881">
        <w:rPr>
          <w:rFonts w:ascii="Times New Roman" w:eastAsia="Times New Roman" w:hAnsi="Times New Roman" w:cs="Times New Roman"/>
          <w:sz w:val="28"/>
          <w:szCs w:val="28"/>
        </w:rPr>
        <w:t xml:space="preserve">ГБОУ ЛО </w:t>
      </w:r>
      <w:r w:rsidR="0093442F" w:rsidRPr="002A3A26">
        <w:rPr>
          <w:rFonts w:ascii="Times New Roman" w:eastAsia="Times New Roman" w:hAnsi="Times New Roman" w:cs="Times New Roman"/>
          <w:sz w:val="28"/>
          <w:szCs w:val="28"/>
        </w:rPr>
        <w:t xml:space="preserve">«Павловский центр «Логос», </w:t>
      </w:r>
      <w:r w:rsidR="00787FE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93442F" w:rsidRPr="002A3A26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психическом</w:t>
      </w:r>
      <w:r w:rsidR="002A3A26">
        <w:rPr>
          <w:rFonts w:ascii="Times New Roman" w:eastAsia="Times New Roman" w:hAnsi="Times New Roman" w:cs="Times New Roman"/>
          <w:sz w:val="28"/>
          <w:szCs w:val="28"/>
        </w:rPr>
        <w:t>у здоровью первоклассников, так как</w:t>
      </w:r>
      <w:r w:rsidR="0093442F" w:rsidRPr="002A3A26">
        <w:rPr>
          <w:rFonts w:ascii="Times New Roman" w:eastAsia="Times New Roman" w:hAnsi="Times New Roman" w:cs="Times New Roman"/>
          <w:sz w:val="28"/>
          <w:szCs w:val="28"/>
        </w:rPr>
        <w:t xml:space="preserve"> период адаптации </w:t>
      </w:r>
      <w:r w:rsidR="0078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42F" w:rsidRPr="002A3A2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проходит в </w:t>
      </w:r>
      <w:r w:rsidR="00986972"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="00787FE7">
        <w:rPr>
          <w:rFonts w:ascii="Times New Roman" w:eastAsia="Times New Roman" w:hAnsi="Times New Roman" w:cs="Times New Roman"/>
          <w:sz w:val="28"/>
          <w:szCs w:val="28"/>
        </w:rPr>
        <w:t xml:space="preserve"> для детей условиях и за</w:t>
      </w:r>
      <w:r w:rsidR="006B06A1" w:rsidRPr="002A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42F" w:rsidRPr="002A3A26">
        <w:rPr>
          <w:rFonts w:ascii="Times New Roman" w:eastAsia="Times New Roman" w:hAnsi="Times New Roman" w:cs="Times New Roman"/>
          <w:sz w:val="28"/>
          <w:szCs w:val="28"/>
        </w:rPr>
        <w:t xml:space="preserve">более короткий срок.  </w:t>
      </w:r>
    </w:p>
    <w:p w:rsidR="003724C2" w:rsidRPr="002A3A26" w:rsidRDefault="002A1E09" w:rsidP="002A3A26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724C2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2017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 центр возглавляет Марченкова Татьяна Васильевна.</w:t>
      </w:r>
      <w:r w:rsidR="00A44CCD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 ее руководством, усилиями специалистов, работающих в центре «Логос», достигаются значимые успехи</w:t>
      </w:r>
      <w:r w:rsidR="009D6873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3724C2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724C2" w:rsidRPr="005E362A" w:rsidRDefault="005E362A" w:rsidP="005E36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308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период  обучения в учреждении</w:t>
      </w:r>
      <w:r w:rsidR="009D6873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 п</w:t>
      </w:r>
      <w:r w:rsidR="007308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олучают качественное начальное общее образование</w:t>
      </w:r>
      <w:r w:rsidR="009D6873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A1E09" w:rsidRPr="005E362A" w:rsidRDefault="005E362A" w:rsidP="005E36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EB45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благодаря слаженной </w:t>
      </w:r>
      <w:r w:rsidR="009D6873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коррекционной работе </w:t>
      </w:r>
      <w:r w:rsidR="009869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</w:t>
      </w:r>
      <w:r w:rsidR="009D6873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становятся уверенными в себе</w:t>
      </w:r>
      <w:r w:rsidR="009869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весьма успешными</w:t>
      </w:r>
      <w:r w:rsidR="009D6873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A1E09" w:rsidRP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963FC" w:rsidRDefault="00A44CCD" w:rsidP="00D963FC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на базе учреждения 11 классов начального общего образования и 3 дошкольные группы компенсирующей направленности краткосрочного пребывания.</w:t>
      </w:r>
    </w:p>
    <w:p w:rsidR="00D963FC" w:rsidRDefault="00D963FC" w:rsidP="00D963FC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3442F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успешной работы </w:t>
      </w:r>
      <w:r w:rsidR="007308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совершенствуется предметно-развивающая среда, материально-техническое и методическое обеспечение кабинетов</w:t>
      </w:r>
      <w:r w:rsidR="00700C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00C6F">
        <w:rPr>
          <w:rFonts w:ascii="Times New Roman" w:eastAsia="Times New Roman" w:hAnsi="Times New Roman" w:cs="Times New Roman"/>
          <w:iCs/>
          <w:sz w:val="28"/>
          <w:szCs w:val="28"/>
        </w:rPr>
        <w:t>развивается качественная, доступная образовательная и творческая</w:t>
      </w:r>
      <w:r w:rsidR="00700C6F" w:rsidRPr="008E4AAF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среды.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</w:t>
      </w:r>
    </w:p>
    <w:p w:rsidR="006B06A1" w:rsidRPr="00D963FC" w:rsidRDefault="00D963FC" w:rsidP="00D963FC">
      <w:pPr>
        <w:shd w:val="clear" w:color="auto" w:fill="FFFFFF"/>
        <w:spacing w:after="0" w:line="240" w:lineRule="auto"/>
        <w:ind w:left="19" w:firstLine="5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ГБОУ ЛО «Павловский центр «Логос» активно сотрудничает с образовательными,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культурно</w:t>
      </w:r>
      <w:r w:rsidR="005709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досуговыми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спортивными, медицинскими и общественными организациями Ленинградской области и Санкт-Петербурга.</w:t>
      </w:r>
    </w:p>
    <w:p w:rsidR="00395409" w:rsidRPr="002A3A26" w:rsidRDefault="006B06A1" w:rsidP="002A3A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3A26">
        <w:rPr>
          <w:sz w:val="28"/>
          <w:szCs w:val="28"/>
          <w:bdr w:val="none" w:sz="0" w:space="0" w:color="auto" w:frame="1"/>
        </w:rPr>
        <w:t xml:space="preserve">     </w:t>
      </w:r>
      <w:r w:rsidR="00395409" w:rsidRPr="002A3A26">
        <w:rPr>
          <w:sz w:val="28"/>
          <w:szCs w:val="28"/>
          <w:bdr w:val="none" w:sz="0" w:space="0" w:color="auto" w:frame="1"/>
        </w:rPr>
        <w:t xml:space="preserve">  </w:t>
      </w:r>
      <w:r w:rsidR="005709AC">
        <w:rPr>
          <w:sz w:val="28"/>
          <w:szCs w:val="28"/>
          <w:bdr w:val="none" w:sz="0" w:space="0" w:color="auto" w:frame="1"/>
        </w:rPr>
        <w:t>С</w:t>
      </w:r>
      <w:r w:rsidR="00395409" w:rsidRPr="002A3A26">
        <w:rPr>
          <w:sz w:val="28"/>
          <w:szCs w:val="28"/>
        </w:rPr>
        <w:t xml:space="preserve">егодня в центре работает 61 профессиональный  педагог. Это учителя начальных классов, </w:t>
      </w:r>
      <w:r w:rsidR="005E362A">
        <w:rPr>
          <w:sz w:val="28"/>
          <w:szCs w:val="28"/>
        </w:rPr>
        <w:t xml:space="preserve">учителя - </w:t>
      </w:r>
      <w:r w:rsidR="00395409" w:rsidRPr="002A3A26">
        <w:rPr>
          <w:sz w:val="28"/>
          <w:szCs w:val="28"/>
        </w:rPr>
        <w:t>л</w:t>
      </w:r>
      <w:r w:rsidR="00D963FC">
        <w:rPr>
          <w:sz w:val="28"/>
          <w:szCs w:val="28"/>
        </w:rPr>
        <w:t xml:space="preserve">огопеды, </w:t>
      </w:r>
      <w:r w:rsidR="00395409" w:rsidRPr="002A3A26">
        <w:rPr>
          <w:sz w:val="28"/>
          <w:szCs w:val="28"/>
        </w:rPr>
        <w:t xml:space="preserve"> </w:t>
      </w:r>
      <w:r w:rsidR="005E362A">
        <w:rPr>
          <w:sz w:val="28"/>
          <w:szCs w:val="28"/>
        </w:rPr>
        <w:t xml:space="preserve">педагоги дополнительного образования, воспитатели, </w:t>
      </w:r>
      <w:r w:rsidR="00395409" w:rsidRPr="002A3A26">
        <w:rPr>
          <w:sz w:val="28"/>
          <w:szCs w:val="28"/>
        </w:rPr>
        <w:t xml:space="preserve"> социальный педагог и </w:t>
      </w:r>
      <w:r w:rsidR="005E362A">
        <w:rPr>
          <w:sz w:val="28"/>
          <w:szCs w:val="28"/>
        </w:rPr>
        <w:t xml:space="preserve">педагоги - </w:t>
      </w:r>
      <w:r w:rsidR="00395409" w:rsidRPr="002A3A26">
        <w:rPr>
          <w:sz w:val="28"/>
          <w:szCs w:val="28"/>
        </w:rPr>
        <w:t>психологи. Кроме них, рядом с детьми круглосуточно находятся  медицинские работ</w:t>
      </w:r>
      <w:r w:rsidR="005E362A">
        <w:rPr>
          <w:sz w:val="28"/>
          <w:szCs w:val="28"/>
        </w:rPr>
        <w:t xml:space="preserve">ники - педиатр, психотерапевт  </w:t>
      </w:r>
      <w:r w:rsidR="00395409" w:rsidRPr="002A3A26">
        <w:rPr>
          <w:sz w:val="28"/>
          <w:szCs w:val="28"/>
        </w:rPr>
        <w:t>и медицинские сестры.</w:t>
      </w:r>
    </w:p>
    <w:p w:rsidR="00A51011" w:rsidRPr="002A3A26" w:rsidRDefault="00395409" w:rsidP="002A3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82AF3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5101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Педагогический состав </w:t>
      </w:r>
      <w:r w:rsidR="00D963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6448C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учреждения</w:t>
      </w:r>
      <w:r w:rsidR="00A5101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отличается высоким профессионализмом. Бол</w:t>
      </w:r>
      <w:r w:rsidR="005520BD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="0002304A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80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</w:t>
      </w:r>
      <w:r w:rsidR="0002304A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педагогов</w:t>
      </w:r>
      <w:r w:rsidR="00A5101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имеют </w:t>
      </w:r>
      <w:r w:rsidR="005F6DA5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высшую и первую квалификац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ионные категории</w:t>
      </w:r>
      <w:r w:rsidR="00A5101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Среди них имеют ведомственные награды: «Почетный работник общего образования Р</w:t>
      </w:r>
      <w:r w:rsidR="00D963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оссийской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D963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едерации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-</w:t>
      </w:r>
      <w:r w:rsidR="00D963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 педагог, «Отличник народного просвещения» - 1 педагог, 1 педагог отмечен наградным знаком «За верность профессии», </w:t>
      </w:r>
      <w:r w:rsidR="005520BD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5101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="00AA6697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педагогов </w:t>
      </w:r>
      <w:r w:rsidR="003724C2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имеют</w:t>
      </w:r>
      <w:r w:rsidR="006B06A1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724C2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почетные грамоты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Министерства образования и науки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1C5099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Министерства Просвещения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Благодарность губернатора Ленинградской области вручена  3 педагогам, Почетными грамотами и благодарностями комитета общего и профессионального образования Ленинградской области отмечен  21 педагог, Почетные грамоты Администрации Кировского муниципального района Л</w:t>
      </w:r>
      <w:r w:rsidR="00787F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енинградской области, а также </w:t>
      </w:r>
      <w:r w:rsidR="00281CF4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комитета образования Администрации  Кировского муниципального района Ленинградской области вручены 18 педагогам.</w:t>
      </w:r>
    </w:p>
    <w:p w:rsidR="00281CF4" w:rsidRPr="002A3A26" w:rsidRDefault="00281CF4" w:rsidP="00000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2023 году </w:t>
      </w:r>
      <w:r w:rsidR="00EB78FB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коллектив </w:t>
      </w:r>
      <w:r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ГБОУ ЛО «Павловский центр «Логос»  был отмечен </w:t>
      </w:r>
      <w:r w:rsidR="00EB78FB" w:rsidRPr="002A3A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Почетным дипломом Губернатора Ленинградской области «За значительный вклад в развитие системы образования Ленинградской области»</w:t>
      </w:r>
      <w:r w:rsidR="005E36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1011" w:rsidRPr="002A3A26" w:rsidRDefault="00281CF4" w:rsidP="002A3A2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A3A26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1C5099" w:rsidRPr="002A3A26" w:rsidRDefault="006F607E" w:rsidP="005E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3A26">
        <w:rPr>
          <w:rStyle w:val="a4"/>
          <w:sz w:val="28"/>
          <w:szCs w:val="28"/>
          <w:bdr w:val="none" w:sz="0" w:space="0" w:color="auto" w:frame="1"/>
        </w:rPr>
        <w:t>02 ноября 2023 года в 13</w:t>
      </w:r>
      <w:r w:rsidR="001C5099" w:rsidRPr="002A3A26">
        <w:rPr>
          <w:rStyle w:val="a4"/>
          <w:sz w:val="28"/>
          <w:szCs w:val="28"/>
          <w:bdr w:val="none" w:sz="0" w:space="0" w:color="auto" w:frame="1"/>
        </w:rPr>
        <w:t xml:space="preserve"> часов состоится торжественное мероприятие, посвященное пятидесятилетию</w:t>
      </w:r>
      <w:r w:rsidR="00B94034" w:rsidRPr="002A3A26">
        <w:rPr>
          <w:rStyle w:val="a4"/>
          <w:sz w:val="28"/>
          <w:szCs w:val="28"/>
          <w:bdr w:val="none" w:sz="0" w:space="0" w:color="auto" w:frame="1"/>
        </w:rPr>
        <w:t xml:space="preserve"> ГБОУ ЛО «Павловский центр «Логос»</w:t>
      </w:r>
      <w:r w:rsidR="000000BD">
        <w:rPr>
          <w:rStyle w:val="a4"/>
          <w:sz w:val="28"/>
          <w:szCs w:val="28"/>
          <w:bdr w:val="none" w:sz="0" w:space="0" w:color="auto" w:frame="1"/>
        </w:rPr>
        <w:t>.</w:t>
      </w:r>
      <w:r w:rsidR="001C5099" w:rsidRPr="002A3A26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A51011" w:rsidRPr="002A3A26" w:rsidRDefault="00A44CCD" w:rsidP="005E36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3A26">
        <w:rPr>
          <w:sz w:val="28"/>
          <w:szCs w:val="28"/>
          <w:bdr w:val="none" w:sz="0" w:space="0" w:color="auto" w:frame="1"/>
        </w:rPr>
        <w:t xml:space="preserve"> </w:t>
      </w:r>
    </w:p>
    <w:p w:rsidR="008B626F" w:rsidRPr="002A3A26" w:rsidRDefault="008B626F" w:rsidP="002A3A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626F" w:rsidRPr="002A3A26" w:rsidSect="00B9403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123E18"/>
    <w:lvl w:ilvl="0">
      <w:numFmt w:val="bullet"/>
      <w:lvlText w:val="*"/>
      <w:lvlJc w:val="left"/>
    </w:lvl>
  </w:abstractNum>
  <w:abstractNum w:abstractNumId="1">
    <w:nsid w:val="64D6221B"/>
    <w:multiLevelType w:val="hybridMultilevel"/>
    <w:tmpl w:val="D5B2A98A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1011"/>
    <w:rsid w:val="000000BD"/>
    <w:rsid w:val="0002304A"/>
    <w:rsid w:val="00074CD6"/>
    <w:rsid w:val="00182AEE"/>
    <w:rsid w:val="001942D4"/>
    <w:rsid w:val="001C5099"/>
    <w:rsid w:val="00281CF4"/>
    <w:rsid w:val="002A1E09"/>
    <w:rsid w:val="002A3A26"/>
    <w:rsid w:val="0034243E"/>
    <w:rsid w:val="003724C2"/>
    <w:rsid w:val="00395409"/>
    <w:rsid w:val="00457F6D"/>
    <w:rsid w:val="00461F37"/>
    <w:rsid w:val="00482AF3"/>
    <w:rsid w:val="005520BD"/>
    <w:rsid w:val="005709AC"/>
    <w:rsid w:val="005E362A"/>
    <w:rsid w:val="005F6DA5"/>
    <w:rsid w:val="00621B21"/>
    <w:rsid w:val="006B06A1"/>
    <w:rsid w:val="006E35F2"/>
    <w:rsid w:val="006F607E"/>
    <w:rsid w:val="00700C6F"/>
    <w:rsid w:val="00730881"/>
    <w:rsid w:val="0076448C"/>
    <w:rsid w:val="00787FE7"/>
    <w:rsid w:val="008B626F"/>
    <w:rsid w:val="0093442F"/>
    <w:rsid w:val="0098530C"/>
    <w:rsid w:val="00986972"/>
    <w:rsid w:val="009D6873"/>
    <w:rsid w:val="00A44CCD"/>
    <w:rsid w:val="00A51011"/>
    <w:rsid w:val="00AA6697"/>
    <w:rsid w:val="00B2596F"/>
    <w:rsid w:val="00B94034"/>
    <w:rsid w:val="00BF3A17"/>
    <w:rsid w:val="00D955AB"/>
    <w:rsid w:val="00D963FC"/>
    <w:rsid w:val="00E01D23"/>
    <w:rsid w:val="00EA7C63"/>
    <w:rsid w:val="00EB4549"/>
    <w:rsid w:val="00EB5A2B"/>
    <w:rsid w:val="00EB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Василий</cp:lastModifiedBy>
  <cp:revision>2</cp:revision>
  <cp:lastPrinted>2023-10-16T09:34:00Z</cp:lastPrinted>
  <dcterms:created xsi:type="dcterms:W3CDTF">2023-10-16T11:40:00Z</dcterms:created>
  <dcterms:modified xsi:type="dcterms:W3CDTF">2023-10-16T11:40:00Z</dcterms:modified>
</cp:coreProperties>
</file>